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9"/>
        <w:tblW w:w="96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1A3684"/>
        <w:tblLayout w:type="fixed"/>
        <w:tblCellMar>
          <w:top w:w="0" w:type="dxa"/>
          <w:left w:w="108" w:type="dxa"/>
          <w:bottom w:w="0" w:type="dxa"/>
          <w:right w:w="108" w:type="dxa"/>
        </w:tblCellMar>
      </w:tblPr>
      <w:tblGrid>
        <w:gridCol w:w="96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1A3684"/>
          <w:tblLayout w:type="fixed"/>
          <w:tblCellMar>
            <w:top w:w="0" w:type="dxa"/>
            <w:left w:w="108" w:type="dxa"/>
            <w:bottom w:w="0" w:type="dxa"/>
            <w:right w:w="108" w:type="dxa"/>
          </w:tblCellMar>
        </w:tblPrEx>
        <w:trPr>
          <w:trHeight w:val="1077" w:hRule="atLeast"/>
        </w:trPr>
        <w:tc>
          <w:tcPr>
            <w:tcW w:w="9628" w:type="dxa"/>
            <w:shd w:val="clear" w:color="auto" w:fill="1A3684"/>
            <w:vAlign w:val="center"/>
          </w:tcPr>
          <w:p>
            <w:pPr>
              <w:widowControl/>
              <w:spacing w:before="218" w:beforeLines="70" w:line="400" w:lineRule="exact"/>
              <w:jc w:val="center"/>
              <w:rPr>
                <w:rFonts w:ascii="微软雅黑" w:hAnsi="微软雅黑" w:eastAsia="微软雅黑" w:cs="Arial"/>
                <w:sz w:val="40"/>
                <w:szCs w:val="40"/>
              </w:rPr>
            </w:pPr>
            <w:r>
              <w:rPr>
                <w:rFonts w:hint="eastAsia" w:ascii="微软雅黑" w:hAnsi="微软雅黑" w:eastAsia="微软雅黑" w:cs="Arial"/>
                <w:sz w:val="40"/>
                <w:szCs w:val="40"/>
              </w:rPr>
              <w:t>早稻田</w:t>
            </w:r>
            <w:r>
              <w:rPr>
                <w:rFonts w:ascii="微软雅黑" w:hAnsi="微软雅黑" w:eastAsia="微软雅黑" w:cs="Arial"/>
                <w:sz w:val="40"/>
                <w:szCs w:val="40"/>
              </w:rPr>
              <w:t>大学「</w:t>
            </w:r>
            <w:r>
              <w:rPr>
                <w:rFonts w:hint="eastAsia" w:ascii="微软雅黑" w:hAnsi="微软雅黑" w:eastAsia="微软雅黑" w:cs="Arial"/>
                <w:sz w:val="40"/>
                <w:szCs w:val="40"/>
              </w:rPr>
              <w:t>新时代领导力</w:t>
            </w:r>
            <w:r>
              <w:rPr>
                <w:rFonts w:ascii="微软雅黑" w:hAnsi="微软雅黑" w:eastAsia="微软雅黑" w:cs="Arial"/>
                <w:sz w:val="40"/>
                <w:szCs w:val="40"/>
              </w:rPr>
              <w:t>」</w:t>
            </w:r>
            <w:r>
              <w:rPr>
                <w:rFonts w:hint="eastAsia" w:ascii="微软雅黑" w:hAnsi="微软雅黑" w:eastAsia="微软雅黑" w:cs="Arial"/>
                <w:sz w:val="40"/>
                <w:szCs w:val="40"/>
              </w:rPr>
              <w:t>访学</w:t>
            </w:r>
            <w:r>
              <w:rPr>
                <w:rFonts w:ascii="微软雅黑" w:hAnsi="微软雅黑" w:eastAsia="微软雅黑" w:cs="Arial"/>
                <w:sz w:val="40"/>
                <w:szCs w:val="40"/>
              </w:rPr>
              <w:t>项目</w:t>
            </w:r>
          </w:p>
          <w:p>
            <w:pPr>
              <w:widowControl/>
              <w:spacing w:line="400" w:lineRule="exact"/>
              <w:jc w:val="center"/>
              <w:rPr>
                <w:rFonts w:ascii="微软雅黑" w:hAnsi="微软雅黑" w:eastAsia="微软雅黑" w:cs="Arial"/>
                <w:sz w:val="26"/>
                <w:szCs w:val="26"/>
              </w:rPr>
            </w:pPr>
            <w:r>
              <w:rPr>
                <w:rFonts w:hint="eastAsia" w:ascii="微软雅黑" w:hAnsi="微软雅黑" w:eastAsia="微软雅黑" w:cs="Arial"/>
                <w:sz w:val="26"/>
                <w:szCs w:val="26"/>
              </w:rPr>
              <w:t>Waseda university「 New era leadership」 program</w:t>
            </w:r>
          </w:p>
        </w:tc>
      </w:tr>
    </w:tbl>
    <w:p>
      <w:pPr>
        <w:widowControl/>
        <w:jc w:val="left"/>
        <w:rPr>
          <w:rFonts w:ascii="微软雅黑" w:hAnsi="微软雅黑" w:eastAsia="微软雅黑" w:cs="Arial"/>
          <w:b/>
          <w:caps/>
          <w:color w:val="003976"/>
          <w:sz w:val="28"/>
          <w:szCs w:val="28"/>
        </w:rPr>
      </w:pPr>
      <w:r>
        <w:rPr>
          <w:rFonts w:ascii="Arial" w:hAnsi="Arial" w:eastAsia="Microsoft JhengHei" w:cs="Arial"/>
          <w:sz w:val="32"/>
          <w:szCs w:val="20"/>
        </w:rPr>
        <w:drawing>
          <wp:inline distT="0" distB="0" distL="0" distR="0">
            <wp:extent cx="6108700" cy="2758440"/>
            <wp:effectExtent l="0" t="0" r="6350" b="3810"/>
            <wp:docPr id="6" name="图片 6" descr="C:\Users\SK\Desktop\theme_早稻田大学_1080x495_通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SK\Desktop\theme_早稻田大学_1080x495_通版.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141639" cy="2773314"/>
                    </a:xfrm>
                    <a:prstGeom prst="rect">
                      <a:avLst/>
                    </a:prstGeom>
                    <a:noFill/>
                    <a:ln>
                      <a:noFill/>
                    </a:ln>
                  </pic:spPr>
                </pic:pic>
              </a:graphicData>
            </a:graphic>
          </wp:inline>
        </w:drawing>
      </w:r>
    </w:p>
    <w:p>
      <w:pPr>
        <w:widowControl/>
        <w:jc w:val="left"/>
        <w:rPr>
          <w:rFonts w:ascii="微软雅黑" w:hAnsi="微软雅黑" w:eastAsia="微软雅黑" w:cs="Arial"/>
          <w:b/>
          <w:caps/>
          <w:color w:val="003976"/>
          <w:sz w:val="28"/>
          <w:szCs w:val="28"/>
        </w:rPr>
      </w:pPr>
      <w:r>
        <w:rPr>
          <w:rFonts w:ascii="微软雅黑" w:hAnsi="微软雅黑" w:eastAsia="微软雅黑" w:cs="Arial"/>
          <w:b/>
          <w:caps/>
          <w:color w:val="003976"/>
          <w:sz w:val="28"/>
          <w:szCs w:val="28"/>
        </w:rPr>
        <w:t>项目概览</w:t>
      </w:r>
    </w:p>
    <w:tbl>
      <w:tblPr>
        <w:tblStyle w:val="18"/>
        <w:tblW w:w="9781" w:type="dxa"/>
        <w:jc w:val="center"/>
        <w:tblCellSpacing w:w="28" w:type="dxa"/>
        <w:tblInd w:w="0" w:type="dxa"/>
        <w:tblLayout w:type="fixed"/>
        <w:tblCellMar>
          <w:top w:w="57" w:type="dxa"/>
          <w:left w:w="57" w:type="dxa"/>
          <w:bottom w:w="57" w:type="dxa"/>
          <w:right w:w="57" w:type="dxa"/>
        </w:tblCellMar>
      </w:tblPr>
      <w:tblGrid>
        <w:gridCol w:w="1277"/>
        <w:gridCol w:w="8504"/>
      </w:tblGrid>
      <w:tr>
        <w:tblPrEx>
          <w:tblLayout w:type="fixed"/>
          <w:tblCellMar>
            <w:top w:w="57" w:type="dxa"/>
            <w:left w:w="57" w:type="dxa"/>
            <w:bottom w:w="57" w:type="dxa"/>
            <w:right w:w="57" w:type="dxa"/>
          </w:tblCellMar>
        </w:tblPrEx>
        <w:trPr>
          <w:trHeight w:val="2402" w:hRule="atLeast"/>
          <w:tblCellSpacing w:w="28" w:type="dxa"/>
          <w:jc w:val="center"/>
        </w:trPr>
        <w:tc>
          <w:tcPr>
            <w:tcW w:w="1193" w:type="dxa"/>
            <w:shd w:val="clear" w:color="auto" w:fill="003B83"/>
            <w:vAlign w:val="center"/>
          </w:tcPr>
          <w:p>
            <w:pPr>
              <w:widowControl/>
              <w:jc w:val="center"/>
              <w:rPr>
                <w:rFonts w:ascii="Arial" w:hAnsi="Arial" w:cs="Arial"/>
                <w:b/>
                <w:sz w:val="20"/>
                <w:szCs w:val="20"/>
              </w:rPr>
            </w:pPr>
            <w:r>
              <w:rPr>
                <w:rFonts w:ascii="Arial" w:hAnsi="Arial" w:cs="Arial"/>
                <w:b/>
                <w:sz w:val="20"/>
                <w:szCs w:val="20"/>
              </w:rPr>
              <w:t>项目背景</w:t>
            </w:r>
          </w:p>
        </w:tc>
        <w:tc>
          <w:tcPr>
            <w:tcW w:w="8420" w:type="dxa"/>
            <w:shd w:val="clear" w:color="auto" w:fill="F2F2F2"/>
            <w:vAlign w:val="center"/>
          </w:tcPr>
          <w:p>
            <w:pPr>
              <w:rPr>
                <w:rFonts w:ascii="Arial" w:hAnsi="Arial" w:cs="Arial"/>
                <w:sz w:val="20"/>
                <w:szCs w:val="20"/>
              </w:rPr>
            </w:pPr>
            <w:r>
              <w:rPr>
                <w:rFonts w:ascii="Arial" w:hAnsi="Arial" w:cs="Arial"/>
                <w:sz w:val="20"/>
                <w:szCs w:val="20"/>
              </w:rPr>
              <w:t>早稻田大学（Waseda University），简称早大，是一所位于日本东京都新宿区的世界著名研究型综合大学。早稻田大学作为日本超级国际化大学计划（Top Global University Project）面向世界TOP100的A类顶尖校，日本RU11学术研究恳谈会核心成员，亚太国际教育协会（APAIE）发起成员和顶级研究型大学组织环太平洋大学联盟（Association of Pacific Rim Universities）五所日本成员校之一</w:t>
            </w:r>
            <w:r>
              <w:rPr>
                <w:rFonts w:hint="eastAsia" w:ascii="Arial" w:hAnsi="Arial" w:cs="Arial"/>
                <w:sz w:val="20"/>
                <w:szCs w:val="20"/>
              </w:rPr>
              <w:t>.</w:t>
            </w:r>
          </w:p>
          <w:p>
            <w:pPr>
              <w:rPr>
                <w:rFonts w:ascii="Arial" w:hAnsi="Arial" w:cs="Arial"/>
                <w:sz w:val="20"/>
                <w:szCs w:val="20"/>
              </w:rPr>
            </w:pPr>
            <w:r>
              <w:rPr>
                <w:rFonts w:hint="eastAsia" w:ascii="Arial" w:hAnsi="Arial" w:cs="Arial"/>
                <w:sz w:val="20"/>
                <w:szCs w:val="20"/>
              </w:rPr>
              <w:t>其毕业生人才辈出，世界影响力极为广泛。历届日本首相中有七位是早稻田大学毕业生，国会议员近三分之一出身于早稻田大学。</w:t>
            </w:r>
            <w:r>
              <w:rPr>
                <w:rFonts w:ascii="Arial" w:hAnsi="Arial" w:cs="Arial"/>
                <w:sz w:val="20"/>
                <w:szCs w:val="20"/>
              </w:rPr>
              <w:t>索尼、卡西欧、三星、东芝、乐天、任天堂、松下、三洋等众多著名公司的创始人及社长皆出身于早稻田大学</w:t>
            </w:r>
            <w:r>
              <w:rPr>
                <w:rFonts w:hint="eastAsia" w:ascii="Arial" w:hAnsi="Arial" w:cs="Arial"/>
                <w:sz w:val="20"/>
                <w:szCs w:val="20"/>
              </w:rPr>
              <w:t>。</w:t>
            </w:r>
          </w:p>
        </w:tc>
      </w:tr>
      <w:tr>
        <w:tblPrEx>
          <w:tblLayout w:type="fixed"/>
          <w:tblCellMar>
            <w:top w:w="57" w:type="dxa"/>
            <w:left w:w="57" w:type="dxa"/>
            <w:bottom w:w="57" w:type="dxa"/>
            <w:right w:w="57" w:type="dxa"/>
          </w:tblCellMar>
        </w:tblPrEx>
        <w:trPr>
          <w:trHeight w:val="596" w:hRule="atLeast"/>
          <w:tblCellSpacing w:w="28" w:type="dxa"/>
          <w:jc w:val="center"/>
        </w:trPr>
        <w:tc>
          <w:tcPr>
            <w:tcW w:w="1193" w:type="dxa"/>
            <w:shd w:val="clear" w:color="auto" w:fill="003B83"/>
            <w:vAlign w:val="center"/>
          </w:tcPr>
          <w:p>
            <w:pPr>
              <w:widowControl/>
              <w:jc w:val="center"/>
              <w:rPr>
                <w:rFonts w:ascii="Arial" w:hAnsi="Arial" w:cs="Arial"/>
                <w:b/>
                <w:sz w:val="20"/>
                <w:szCs w:val="20"/>
              </w:rPr>
            </w:pPr>
            <w:r>
              <w:rPr>
                <w:rFonts w:ascii="Arial" w:hAnsi="Arial" w:cs="Arial"/>
                <w:b/>
                <w:sz w:val="20"/>
                <w:szCs w:val="20"/>
              </w:rPr>
              <w:t>项目名称</w:t>
            </w:r>
          </w:p>
        </w:tc>
        <w:tc>
          <w:tcPr>
            <w:tcW w:w="8420" w:type="dxa"/>
            <w:shd w:val="clear" w:color="auto" w:fill="F2F2F2"/>
            <w:vAlign w:val="center"/>
          </w:tcPr>
          <w:p>
            <w:pPr>
              <w:widowControl/>
              <w:rPr>
                <w:rFonts w:ascii="Arial" w:hAnsi="Arial" w:cs="Arial"/>
                <w:sz w:val="20"/>
                <w:szCs w:val="20"/>
              </w:rPr>
            </w:pPr>
            <w:r>
              <w:rPr>
                <w:rFonts w:hint="eastAsia" w:ascii="Arial" w:hAnsi="Arial" w:cs="Arial"/>
                <w:sz w:val="20"/>
                <w:szCs w:val="20"/>
              </w:rPr>
              <w:t>日本</w:t>
            </w:r>
            <w:r>
              <w:rPr>
                <w:rFonts w:ascii="Arial" w:hAnsi="Arial" w:cs="Arial"/>
                <w:sz w:val="20"/>
                <w:szCs w:val="20"/>
              </w:rPr>
              <w:t>早稻田大学「</w:t>
            </w:r>
            <w:r>
              <w:rPr>
                <w:rFonts w:hint="eastAsia" w:ascii="Arial" w:hAnsi="Arial" w:cs="Arial"/>
                <w:sz w:val="20"/>
                <w:szCs w:val="20"/>
              </w:rPr>
              <w:t>新时代领导力</w:t>
            </w:r>
            <w:r>
              <w:rPr>
                <w:rFonts w:ascii="Arial" w:hAnsi="Arial" w:cs="Arial"/>
                <w:sz w:val="20"/>
                <w:szCs w:val="20"/>
              </w:rPr>
              <w:t>」访学项目</w:t>
            </w:r>
          </w:p>
          <w:p>
            <w:pPr>
              <w:widowControl/>
              <w:rPr>
                <w:rFonts w:ascii="Arial" w:hAnsi="Arial" w:cs="Arial"/>
                <w:b/>
                <w:sz w:val="20"/>
                <w:szCs w:val="20"/>
              </w:rPr>
            </w:pPr>
            <w:r>
              <w:rPr>
                <w:rFonts w:ascii="Arial" w:hAnsi="Arial" w:cs="Arial"/>
                <w:sz w:val="20"/>
                <w:szCs w:val="20"/>
              </w:rPr>
              <w:t>Waseda University</w:t>
            </w:r>
            <w:r>
              <w:rPr>
                <w:rFonts w:hint="eastAsia" w:ascii="Arial" w:hAnsi="Arial" w:cs="Arial"/>
                <w:sz w:val="20"/>
                <w:szCs w:val="20"/>
              </w:rPr>
              <w:t>「</w:t>
            </w:r>
            <w:r>
              <w:rPr>
                <w:rFonts w:ascii="Arial" w:hAnsi="Arial" w:cs="Arial"/>
                <w:sz w:val="20"/>
                <w:szCs w:val="20"/>
              </w:rPr>
              <w:t xml:space="preserve"> New Era Leadership</w:t>
            </w:r>
            <w:r>
              <w:rPr>
                <w:rFonts w:hint="eastAsia" w:ascii="Arial" w:hAnsi="Arial" w:cs="Arial"/>
                <w:sz w:val="20"/>
                <w:szCs w:val="20"/>
              </w:rPr>
              <w:t>」</w:t>
            </w:r>
            <w:r>
              <w:rPr>
                <w:rFonts w:ascii="Arial" w:hAnsi="Arial" w:cs="Arial"/>
                <w:sz w:val="20"/>
                <w:szCs w:val="20"/>
              </w:rPr>
              <w:t xml:space="preserve"> Program</w:t>
            </w:r>
          </w:p>
        </w:tc>
      </w:tr>
      <w:tr>
        <w:tblPrEx>
          <w:tblLayout w:type="fixed"/>
          <w:tblCellMar>
            <w:top w:w="57" w:type="dxa"/>
            <w:left w:w="57" w:type="dxa"/>
            <w:bottom w:w="57" w:type="dxa"/>
            <w:right w:w="57" w:type="dxa"/>
          </w:tblCellMar>
        </w:tblPrEx>
        <w:trPr>
          <w:trHeight w:val="346" w:hRule="atLeast"/>
          <w:tblCellSpacing w:w="28" w:type="dxa"/>
          <w:jc w:val="center"/>
        </w:trPr>
        <w:tc>
          <w:tcPr>
            <w:tcW w:w="1193" w:type="dxa"/>
            <w:shd w:val="clear" w:color="auto" w:fill="003B83"/>
            <w:vAlign w:val="center"/>
          </w:tcPr>
          <w:p>
            <w:pPr>
              <w:widowControl/>
              <w:jc w:val="center"/>
              <w:rPr>
                <w:rFonts w:ascii="Arial" w:hAnsi="Arial" w:cs="Arial"/>
                <w:b/>
                <w:sz w:val="20"/>
                <w:szCs w:val="20"/>
              </w:rPr>
            </w:pPr>
            <w:r>
              <w:rPr>
                <w:rFonts w:ascii="Arial" w:hAnsi="Arial" w:cs="Arial"/>
                <w:b/>
                <w:sz w:val="20"/>
                <w:szCs w:val="20"/>
              </w:rPr>
              <w:t>项目</w:t>
            </w:r>
            <w:r>
              <w:rPr>
                <w:rFonts w:hint="eastAsia" w:ascii="Arial" w:hAnsi="Arial" w:cs="Arial"/>
                <w:b/>
                <w:sz w:val="20"/>
                <w:szCs w:val="20"/>
              </w:rPr>
              <w:t>日期</w:t>
            </w:r>
          </w:p>
        </w:tc>
        <w:tc>
          <w:tcPr>
            <w:tcW w:w="8420" w:type="dxa"/>
            <w:shd w:val="clear" w:color="auto" w:fill="F2F2F2"/>
            <w:vAlign w:val="center"/>
          </w:tcPr>
          <w:p>
            <w:pPr>
              <w:rPr>
                <w:rFonts w:ascii="Arial" w:hAnsi="Arial" w:cs="Arial"/>
                <w:sz w:val="20"/>
                <w:szCs w:val="20"/>
              </w:rPr>
            </w:pPr>
            <w:r>
              <w:rPr>
                <w:rFonts w:hint="eastAsia" w:ascii="Arial" w:hAnsi="Arial" w:cs="Arial"/>
                <w:sz w:val="20"/>
                <w:szCs w:val="20"/>
              </w:rPr>
              <w:t>2019年</w:t>
            </w:r>
            <w:r>
              <w:rPr>
                <w:rFonts w:ascii="Arial" w:hAnsi="Arial" w:cs="Arial"/>
                <w:sz w:val="20"/>
                <w:szCs w:val="20"/>
              </w:rPr>
              <w:t>1</w:t>
            </w:r>
            <w:r>
              <w:rPr>
                <w:rFonts w:hint="eastAsia" w:ascii="Arial" w:hAnsi="Arial" w:cs="Arial"/>
                <w:sz w:val="20"/>
                <w:szCs w:val="20"/>
              </w:rPr>
              <w:t>月</w:t>
            </w:r>
            <w:r>
              <w:rPr>
                <w:rFonts w:ascii="Arial" w:hAnsi="Arial" w:cs="Arial"/>
                <w:sz w:val="20"/>
                <w:szCs w:val="20"/>
              </w:rPr>
              <w:t>20</w:t>
            </w:r>
            <w:r>
              <w:rPr>
                <w:rFonts w:hint="eastAsia" w:ascii="Arial" w:hAnsi="Arial" w:cs="Arial"/>
                <w:sz w:val="20"/>
                <w:szCs w:val="20"/>
              </w:rPr>
              <w:t xml:space="preserve">日（出发） </w:t>
            </w:r>
            <w:r>
              <w:rPr>
                <w:rFonts w:ascii="Arial" w:hAnsi="Arial" w:cs="Arial"/>
                <w:sz w:val="20"/>
                <w:szCs w:val="20"/>
              </w:rPr>
              <w:t>–</w:t>
            </w:r>
            <w:r>
              <w:rPr>
                <w:rFonts w:hint="eastAsia" w:ascii="Arial" w:hAnsi="Arial" w:cs="Arial"/>
                <w:sz w:val="20"/>
                <w:szCs w:val="20"/>
              </w:rPr>
              <w:t xml:space="preserve"> </w:t>
            </w:r>
            <w:r>
              <w:rPr>
                <w:rFonts w:ascii="Arial" w:hAnsi="Arial" w:cs="Arial"/>
                <w:sz w:val="20"/>
                <w:szCs w:val="20"/>
              </w:rPr>
              <w:t>1</w:t>
            </w:r>
            <w:r>
              <w:rPr>
                <w:rFonts w:hint="eastAsia" w:ascii="Arial" w:hAnsi="Arial" w:cs="Arial"/>
                <w:sz w:val="20"/>
                <w:szCs w:val="20"/>
              </w:rPr>
              <w:t>月2</w:t>
            </w:r>
            <w:r>
              <w:rPr>
                <w:rFonts w:ascii="Arial" w:hAnsi="Arial" w:cs="Arial"/>
                <w:sz w:val="20"/>
                <w:szCs w:val="20"/>
              </w:rPr>
              <w:t>7</w:t>
            </w:r>
            <w:r>
              <w:rPr>
                <w:rFonts w:hint="eastAsia" w:ascii="Arial" w:hAnsi="Arial" w:cs="Arial"/>
                <w:sz w:val="20"/>
                <w:szCs w:val="20"/>
              </w:rPr>
              <w:t>日（返回）</w:t>
            </w:r>
          </w:p>
        </w:tc>
      </w:tr>
      <w:tr>
        <w:tblPrEx>
          <w:tblLayout w:type="fixed"/>
          <w:tblCellMar>
            <w:top w:w="57" w:type="dxa"/>
            <w:left w:w="57" w:type="dxa"/>
            <w:bottom w:w="57" w:type="dxa"/>
            <w:right w:w="57" w:type="dxa"/>
          </w:tblCellMar>
        </w:tblPrEx>
        <w:trPr>
          <w:trHeight w:val="390" w:hRule="atLeast"/>
          <w:tblCellSpacing w:w="28" w:type="dxa"/>
          <w:jc w:val="center"/>
        </w:trPr>
        <w:tc>
          <w:tcPr>
            <w:tcW w:w="1193" w:type="dxa"/>
            <w:shd w:val="clear" w:color="auto" w:fill="003B83"/>
            <w:vAlign w:val="center"/>
          </w:tcPr>
          <w:p>
            <w:pPr>
              <w:widowControl/>
              <w:jc w:val="center"/>
              <w:rPr>
                <w:rFonts w:ascii="Arial" w:hAnsi="Arial" w:cs="Arial"/>
                <w:b/>
                <w:sz w:val="20"/>
                <w:szCs w:val="20"/>
              </w:rPr>
            </w:pPr>
            <w:r>
              <w:rPr>
                <w:rFonts w:ascii="Arial" w:hAnsi="Arial" w:cs="Arial"/>
                <w:b/>
                <w:bCs/>
                <w:kern w:val="0"/>
                <w:sz w:val="20"/>
                <w:szCs w:val="20"/>
              </w:rPr>
              <w:t>项目</w:t>
            </w:r>
            <w:r>
              <w:rPr>
                <w:rFonts w:hint="eastAsia" w:ascii="Arial" w:hAnsi="Arial" w:cs="Arial"/>
                <w:b/>
                <w:bCs/>
                <w:kern w:val="0"/>
                <w:sz w:val="20"/>
                <w:szCs w:val="20"/>
              </w:rPr>
              <w:t>内容</w:t>
            </w:r>
          </w:p>
        </w:tc>
        <w:tc>
          <w:tcPr>
            <w:tcW w:w="8420" w:type="dxa"/>
            <w:shd w:val="clear" w:color="auto" w:fill="F2F2F2"/>
            <w:vAlign w:val="center"/>
          </w:tcPr>
          <w:p>
            <w:pPr>
              <w:rPr>
                <w:rFonts w:ascii="Arial" w:hAnsi="Arial" w:cs="Arial"/>
                <w:sz w:val="20"/>
                <w:szCs w:val="20"/>
              </w:rPr>
            </w:pPr>
            <w:r>
              <w:rPr>
                <w:rFonts w:ascii="Arial" w:hAnsi="Arial" w:cs="Arial"/>
                <w:sz w:val="20"/>
                <w:szCs w:val="20"/>
              </w:rPr>
              <w:t>项目包含「大学课程」、「名企名校考察」、「</w:t>
            </w:r>
            <w:r>
              <w:rPr>
                <w:rFonts w:hint="eastAsia" w:ascii="Arial" w:hAnsi="Arial" w:cs="Arial"/>
                <w:sz w:val="20"/>
                <w:szCs w:val="20"/>
              </w:rPr>
              <w:t>结业</w:t>
            </w:r>
            <w:r>
              <w:rPr>
                <w:rFonts w:ascii="Arial" w:hAnsi="Arial" w:cs="Arial"/>
                <w:sz w:val="20"/>
                <w:szCs w:val="20"/>
              </w:rPr>
              <w:t>比赛」、「</w:t>
            </w:r>
            <w:r>
              <w:rPr>
                <w:rFonts w:hint="eastAsia" w:ascii="Arial" w:hAnsi="Arial" w:cs="Arial"/>
                <w:sz w:val="20"/>
                <w:szCs w:val="20"/>
              </w:rPr>
              <w:t>日本文化</w:t>
            </w:r>
            <w:r>
              <w:rPr>
                <w:rFonts w:ascii="Arial" w:hAnsi="Arial" w:cs="Arial"/>
                <w:sz w:val="20"/>
                <w:szCs w:val="20"/>
              </w:rPr>
              <w:t>考察」四个部分</w:t>
            </w:r>
          </w:p>
        </w:tc>
      </w:tr>
      <w:tr>
        <w:tblPrEx>
          <w:tblLayout w:type="fixed"/>
          <w:tblCellMar>
            <w:top w:w="57" w:type="dxa"/>
            <w:left w:w="57" w:type="dxa"/>
            <w:bottom w:w="57" w:type="dxa"/>
            <w:right w:w="57" w:type="dxa"/>
          </w:tblCellMar>
        </w:tblPrEx>
        <w:trPr>
          <w:trHeight w:val="583" w:hRule="atLeast"/>
          <w:tblCellSpacing w:w="28" w:type="dxa"/>
          <w:jc w:val="center"/>
        </w:trPr>
        <w:tc>
          <w:tcPr>
            <w:tcW w:w="1193" w:type="dxa"/>
            <w:shd w:val="clear" w:color="auto" w:fill="003B83"/>
            <w:vAlign w:val="center"/>
          </w:tcPr>
          <w:p>
            <w:pPr>
              <w:widowControl/>
              <w:jc w:val="center"/>
              <w:rPr>
                <w:rFonts w:ascii="Arial" w:hAnsi="Arial" w:cs="Arial"/>
                <w:b/>
                <w:sz w:val="20"/>
                <w:szCs w:val="20"/>
              </w:rPr>
            </w:pPr>
            <w:r>
              <w:rPr>
                <w:rFonts w:hint="eastAsia" w:ascii="Arial" w:hAnsi="Arial" w:cs="Arial"/>
                <w:b/>
                <w:sz w:val="20"/>
                <w:szCs w:val="20"/>
              </w:rPr>
              <w:t>项目证书</w:t>
            </w:r>
          </w:p>
        </w:tc>
        <w:tc>
          <w:tcPr>
            <w:tcW w:w="8420" w:type="dxa"/>
            <w:shd w:val="clear" w:color="auto" w:fill="F2F2F2"/>
            <w:vAlign w:val="center"/>
          </w:tcPr>
          <w:p>
            <w:pPr>
              <w:widowControl/>
              <w:rPr>
                <w:rFonts w:ascii="Arial" w:hAnsi="Arial" w:cs="Arial"/>
                <w:kern w:val="0"/>
                <w:sz w:val="20"/>
                <w:szCs w:val="20"/>
              </w:rPr>
            </w:pPr>
            <w:r>
              <w:rPr>
                <w:rFonts w:hint="eastAsia" w:ascii="Arial" w:hAnsi="Arial" w:cs="Arial"/>
                <w:kern w:val="0"/>
                <w:sz w:val="20"/>
                <w:szCs w:val="20"/>
              </w:rPr>
              <w:t>1、修完所有课程，完成结业课题的所有学员将获得项目结业证书</w:t>
            </w:r>
          </w:p>
          <w:p>
            <w:pPr>
              <w:widowControl/>
              <w:rPr>
                <w:rFonts w:ascii="Arial" w:hAnsi="Arial" w:cs="Arial"/>
                <w:kern w:val="0"/>
                <w:sz w:val="20"/>
                <w:szCs w:val="20"/>
              </w:rPr>
            </w:pPr>
            <w:r>
              <w:rPr>
                <w:rFonts w:ascii="Arial" w:hAnsi="Arial" w:cs="Arial"/>
                <w:kern w:val="0"/>
                <w:sz w:val="20"/>
                <w:szCs w:val="20"/>
              </w:rPr>
              <w:t>2</w:t>
            </w:r>
            <w:r>
              <w:rPr>
                <w:rFonts w:hint="eastAsia" w:ascii="Arial" w:hAnsi="Arial" w:cs="Arial"/>
                <w:kern w:val="0"/>
                <w:sz w:val="20"/>
                <w:szCs w:val="20"/>
              </w:rPr>
              <w:t>、项目结业课题</w:t>
            </w:r>
            <w:r>
              <w:rPr>
                <w:rFonts w:ascii="Arial" w:hAnsi="Arial" w:cs="Arial"/>
                <w:kern w:val="0"/>
                <w:sz w:val="20"/>
                <w:szCs w:val="20"/>
              </w:rPr>
              <w:t>Presentation</w:t>
            </w:r>
            <w:r>
              <w:rPr>
                <w:rFonts w:hint="eastAsia" w:ascii="Arial" w:hAnsi="Arial" w:cs="Arial"/>
                <w:kern w:val="0"/>
                <w:sz w:val="20"/>
                <w:szCs w:val="20"/>
              </w:rPr>
              <w:t>的优胜小组，每位组员可获得教授推荐信</w:t>
            </w:r>
          </w:p>
        </w:tc>
      </w:tr>
    </w:tbl>
    <w:p>
      <w:pPr>
        <w:widowControl/>
        <w:jc w:val="left"/>
        <w:rPr>
          <w:rFonts w:ascii="微软雅黑" w:hAnsi="微软雅黑" w:eastAsia="微软雅黑" w:cs="Arial"/>
          <w:b/>
          <w:caps/>
          <w:color w:val="003976"/>
          <w:sz w:val="28"/>
          <w:szCs w:val="28"/>
        </w:rPr>
      </w:pPr>
      <w:r>
        <w:rPr>
          <w:rFonts w:ascii="微软雅黑" w:hAnsi="微软雅黑" w:eastAsia="微软雅黑" w:cs="Arial"/>
          <w:b/>
          <w:caps/>
          <w:color w:val="003976"/>
          <w:sz w:val="28"/>
          <w:szCs w:val="28"/>
        </w:rPr>
        <w:t>项目日程</w:t>
      </w:r>
    </w:p>
    <w:tbl>
      <w:tblPr>
        <w:tblStyle w:val="18"/>
        <w:tblW w:w="9781" w:type="dxa"/>
        <w:jc w:val="center"/>
        <w:tblCellSpacing w:w="28" w:type="dxa"/>
        <w:tblInd w:w="0" w:type="dxa"/>
        <w:tblLayout w:type="fixed"/>
        <w:tblCellMar>
          <w:top w:w="57" w:type="dxa"/>
          <w:left w:w="57" w:type="dxa"/>
          <w:bottom w:w="57" w:type="dxa"/>
          <w:right w:w="57" w:type="dxa"/>
        </w:tblCellMar>
      </w:tblPr>
      <w:tblGrid>
        <w:gridCol w:w="851"/>
        <w:gridCol w:w="4394"/>
        <w:gridCol w:w="4536"/>
      </w:tblGrid>
      <w:tr>
        <w:tblPrEx>
          <w:tblLayout w:type="fixed"/>
          <w:tblCellMar>
            <w:top w:w="57" w:type="dxa"/>
            <w:left w:w="57" w:type="dxa"/>
            <w:bottom w:w="57" w:type="dxa"/>
            <w:right w:w="57" w:type="dxa"/>
          </w:tblCellMar>
        </w:tblPrEx>
        <w:trPr>
          <w:trHeight w:val="20" w:hRule="atLeast"/>
          <w:tblCellSpacing w:w="28" w:type="dxa"/>
          <w:jc w:val="center"/>
        </w:trPr>
        <w:tc>
          <w:tcPr>
            <w:tcW w:w="767" w:type="dxa"/>
            <w:shd w:val="clear" w:color="auto" w:fill="003B83"/>
            <w:vAlign w:val="center"/>
          </w:tcPr>
          <w:p>
            <w:pPr>
              <w:widowControl/>
              <w:jc w:val="center"/>
              <w:rPr>
                <w:rFonts w:ascii="Arial" w:hAnsi="Arial" w:eastAsia="微软雅黑" w:cs="Arial"/>
                <w:b/>
                <w:bCs/>
                <w:color w:val="FFFFFF"/>
                <w:kern w:val="0"/>
                <w:sz w:val="20"/>
                <w:szCs w:val="20"/>
              </w:rPr>
            </w:pPr>
            <w:r>
              <w:rPr>
                <w:rFonts w:ascii="Arial" w:hAnsi="Arial" w:cs="Arial"/>
                <w:b/>
                <w:sz w:val="20"/>
                <w:szCs w:val="20"/>
              </w:rPr>
              <w:t>日期</w:t>
            </w:r>
          </w:p>
        </w:tc>
        <w:tc>
          <w:tcPr>
            <w:tcW w:w="4338" w:type="dxa"/>
            <w:shd w:val="clear" w:color="auto" w:fill="003B83"/>
            <w:vAlign w:val="center"/>
          </w:tcPr>
          <w:p>
            <w:pPr>
              <w:widowControl/>
              <w:jc w:val="center"/>
              <w:rPr>
                <w:rFonts w:ascii="Arial" w:hAnsi="Arial" w:eastAsia="微软雅黑" w:cs="Arial"/>
                <w:b/>
                <w:bCs/>
                <w:color w:val="FFFFFF"/>
                <w:kern w:val="0"/>
                <w:sz w:val="20"/>
                <w:szCs w:val="20"/>
              </w:rPr>
            </w:pPr>
            <w:r>
              <w:rPr>
                <w:rFonts w:ascii="Arial" w:hAnsi="Arial" w:cs="Arial"/>
                <w:b/>
                <w:sz w:val="20"/>
                <w:szCs w:val="20"/>
              </w:rPr>
              <w:t>上午</w:t>
            </w:r>
          </w:p>
        </w:tc>
        <w:tc>
          <w:tcPr>
            <w:tcW w:w="4452" w:type="dxa"/>
            <w:shd w:val="clear" w:color="auto" w:fill="003B83"/>
          </w:tcPr>
          <w:p>
            <w:pPr>
              <w:widowControl/>
              <w:jc w:val="center"/>
              <w:rPr>
                <w:rFonts w:ascii="Arial" w:hAnsi="Arial" w:eastAsia="微软雅黑" w:cs="Arial"/>
                <w:b/>
                <w:bCs/>
                <w:color w:val="FFFFFF"/>
                <w:kern w:val="0"/>
                <w:sz w:val="20"/>
                <w:szCs w:val="20"/>
              </w:rPr>
            </w:pPr>
            <w:r>
              <w:rPr>
                <w:rFonts w:ascii="Arial" w:hAnsi="Arial" w:cs="Arial"/>
                <w:b/>
                <w:sz w:val="20"/>
                <w:szCs w:val="20"/>
              </w:rPr>
              <w:t>下午</w:t>
            </w:r>
          </w:p>
        </w:tc>
      </w:tr>
      <w:tr>
        <w:tblPrEx>
          <w:tblLayout w:type="fixed"/>
          <w:tblCellMar>
            <w:top w:w="57" w:type="dxa"/>
            <w:left w:w="57" w:type="dxa"/>
            <w:bottom w:w="57" w:type="dxa"/>
            <w:right w:w="57" w:type="dxa"/>
          </w:tblCellMar>
        </w:tblPrEx>
        <w:trPr>
          <w:trHeight w:val="20" w:hRule="atLeast"/>
          <w:tblCellSpacing w:w="28" w:type="dxa"/>
          <w:jc w:val="center"/>
        </w:trPr>
        <w:tc>
          <w:tcPr>
            <w:tcW w:w="767" w:type="dxa"/>
            <w:shd w:val="clear" w:color="auto" w:fill="F2F2F2"/>
            <w:vAlign w:val="center"/>
          </w:tcPr>
          <w:p>
            <w:pPr>
              <w:jc w:val="center"/>
              <w:rPr>
                <w:rFonts w:ascii="Arial" w:hAnsi="Arial" w:cs="Arial"/>
                <w:sz w:val="20"/>
                <w:szCs w:val="20"/>
              </w:rPr>
            </w:pPr>
            <w:r>
              <w:rPr>
                <w:rFonts w:ascii="Arial" w:hAnsi="Arial" w:cs="Arial"/>
                <w:sz w:val="20"/>
                <w:szCs w:val="20"/>
              </w:rPr>
              <w:t>第1天</w:t>
            </w:r>
          </w:p>
        </w:tc>
        <w:tc>
          <w:tcPr>
            <w:tcW w:w="8846" w:type="dxa"/>
            <w:gridSpan w:val="2"/>
            <w:shd w:val="clear" w:color="auto" w:fill="F2F2F2"/>
            <w:vAlign w:val="center"/>
          </w:tcPr>
          <w:p>
            <w:pPr>
              <w:rPr>
                <w:rFonts w:ascii="Arial" w:hAnsi="Arial" w:cs="Arial"/>
                <w:sz w:val="20"/>
                <w:szCs w:val="20"/>
              </w:rPr>
            </w:pPr>
            <w:r>
              <w:rPr>
                <w:rFonts w:ascii="Arial" w:hAnsi="Arial" w:cs="Arial"/>
                <w:sz w:val="20"/>
                <w:szCs w:val="20"/>
              </w:rPr>
              <w:t></w:t>
            </w:r>
            <w:r>
              <w:rPr>
                <w:rFonts w:ascii="FontAwesome" w:hAnsi="FontAwesome" w:cs="Arial"/>
                <w:sz w:val="20"/>
                <w:szCs w:val="20"/>
              </w:rPr>
              <w:t></w:t>
            </w:r>
            <w:r>
              <w:rPr>
                <w:rFonts w:ascii="Arial" w:hAnsi="Arial" w:cs="Arial"/>
                <w:sz w:val="20"/>
                <w:szCs w:val="20"/>
              </w:rPr>
              <w:t xml:space="preserve"> 国内乘机抵达日本</w:t>
            </w:r>
            <w:r>
              <w:rPr>
                <w:rFonts w:hint="eastAsia" w:ascii="Arial" w:hAnsi="Arial" w:cs="Arial"/>
                <w:sz w:val="20"/>
                <w:szCs w:val="20"/>
              </w:rPr>
              <w:t>，</w:t>
            </w:r>
            <w:r>
              <w:rPr>
                <w:rFonts w:ascii="Arial" w:hAnsi="Arial" w:cs="Arial"/>
                <w:sz w:val="20"/>
                <w:szCs w:val="20"/>
              </w:rPr>
              <w:t>前往酒店</w:t>
            </w:r>
            <w:r>
              <w:rPr>
                <w:rFonts w:hint="eastAsia" w:ascii="Arial" w:hAnsi="Arial" w:cs="Arial"/>
                <w:sz w:val="20"/>
                <w:szCs w:val="20"/>
              </w:rPr>
              <w:t>并</w:t>
            </w:r>
            <w:r>
              <w:rPr>
                <w:rFonts w:ascii="Arial" w:hAnsi="Arial" w:cs="Arial"/>
                <w:sz w:val="20"/>
                <w:szCs w:val="20"/>
              </w:rPr>
              <w:t>办理入住</w:t>
            </w:r>
          </w:p>
        </w:tc>
      </w:tr>
      <w:tr>
        <w:tblPrEx>
          <w:tblLayout w:type="fixed"/>
          <w:tblCellMar>
            <w:top w:w="57" w:type="dxa"/>
            <w:left w:w="57" w:type="dxa"/>
            <w:bottom w:w="57" w:type="dxa"/>
            <w:right w:w="57" w:type="dxa"/>
          </w:tblCellMar>
        </w:tblPrEx>
        <w:trPr>
          <w:trHeight w:val="201" w:hRule="atLeast"/>
          <w:tblCellSpacing w:w="28" w:type="dxa"/>
          <w:jc w:val="center"/>
        </w:trPr>
        <w:tc>
          <w:tcPr>
            <w:tcW w:w="767" w:type="dxa"/>
            <w:shd w:val="clear" w:color="auto" w:fill="F2F2F2"/>
            <w:vAlign w:val="center"/>
          </w:tcPr>
          <w:p>
            <w:pPr>
              <w:jc w:val="center"/>
              <w:rPr>
                <w:rFonts w:ascii="Arial" w:hAnsi="Arial" w:cs="Arial"/>
                <w:sz w:val="20"/>
                <w:szCs w:val="20"/>
              </w:rPr>
            </w:pPr>
            <w:r>
              <w:rPr>
                <w:rFonts w:ascii="Arial" w:hAnsi="Arial" w:cs="Arial"/>
                <w:sz w:val="20"/>
                <w:szCs w:val="20"/>
              </w:rPr>
              <w:t>第2天</w:t>
            </w:r>
          </w:p>
        </w:tc>
        <w:tc>
          <w:tcPr>
            <w:tcW w:w="4338" w:type="dxa"/>
            <w:shd w:val="clear" w:color="auto" w:fill="F2F2F2"/>
            <w:vAlign w:val="center"/>
          </w:tcPr>
          <w:p>
            <w:pPr>
              <w:rPr>
                <w:rFonts w:ascii="Arial" w:hAnsi="Arial" w:cs="Arial"/>
                <w:color w:val="000000"/>
                <w:kern w:val="0"/>
                <w:sz w:val="18"/>
                <w:szCs w:val="18"/>
              </w:rPr>
            </w:pPr>
            <w:r>
              <w:rPr>
                <w:rFonts w:ascii="FontAwesome" w:hAnsi="FontAwesome" w:cs="Arial"/>
                <w:sz w:val="20"/>
                <w:szCs w:val="20"/>
              </w:rPr>
              <w:t xml:space="preserve"> </w:t>
            </w:r>
            <w:r>
              <w:rPr>
                <w:rFonts w:ascii="Arial" w:hAnsi="Arial" w:cs="Arial"/>
                <w:b/>
                <w:sz w:val="20"/>
                <w:szCs w:val="20"/>
              </w:rPr>
              <w:t>早稻田精选课程WASEDA Course</w:t>
            </w:r>
            <w:r>
              <w:rPr>
                <w:rFonts w:ascii="Arial" w:hAnsi="Arial" w:cs="Arial"/>
                <w:sz w:val="20"/>
                <w:szCs w:val="20"/>
              </w:rPr>
              <w:br w:type="textWrapping"/>
            </w:r>
            <w:r>
              <w:rPr>
                <w:rFonts w:hint="eastAsia" w:ascii="Arial" w:hAnsi="Arial" w:cs="Arial"/>
                <w:sz w:val="20"/>
                <w:szCs w:val="20"/>
              </w:rPr>
              <w:t xml:space="preserve"> 课题：组织协作与跨文化沟通</w:t>
            </w:r>
          </w:p>
          <w:p>
            <w:pPr>
              <w:jc w:val="left"/>
              <w:rPr>
                <w:rFonts w:ascii="Arial" w:hAnsi="Arial" w:cs="Arial"/>
                <w:sz w:val="20"/>
                <w:szCs w:val="20"/>
              </w:rPr>
            </w:pPr>
            <w:r>
              <w:rPr>
                <w:rFonts w:hint="eastAsia" w:ascii="Arial" w:hAnsi="Arial" w:cs="Arial"/>
                <w:sz w:val="20"/>
                <w:szCs w:val="20"/>
              </w:rPr>
              <w:t>-</w:t>
            </w:r>
            <w:r>
              <w:rPr>
                <w:rFonts w:ascii="Arial" w:hAnsi="Arial" w:cs="Arial"/>
                <w:sz w:val="20"/>
                <w:szCs w:val="20"/>
              </w:rPr>
              <w:t xml:space="preserve"> Organizing collaboration and cross-cultural communication</w:t>
            </w:r>
          </w:p>
        </w:tc>
        <w:tc>
          <w:tcPr>
            <w:tcW w:w="4452" w:type="dxa"/>
            <w:shd w:val="clear" w:color="auto" w:fill="F2F2F2"/>
            <w:vAlign w:val="center"/>
          </w:tcPr>
          <w:p>
            <w:pPr>
              <w:rPr>
                <w:rFonts w:ascii="Arial" w:hAnsi="Arial" w:cs="Arial"/>
                <w:sz w:val="20"/>
                <w:szCs w:val="20"/>
              </w:rPr>
            </w:pPr>
            <w:r>
              <w:rPr>
                <w:rFonts w:ascii="FontAwesome" w:hAnsi="FontAwesome" w:cs="Arial"/>
                <w:sz w:val="20"/>
                <w:szCs w:val="20"/>
              </w:rPr>
              <w:t xml:space="preserve"> </w:t>
            </w:r>
            <w:r>
              <w:rPr>
                <w:rFonts w:ascii="Arial" w:hAnsi="Arial" w:cs="Arial"/>
                <w:b/>
                <w:sz w:val="20"/>
                <w:szCs w:val="20"/>
              </w:rPr>
              <w:t>早稻田精选课程WASEDA Course</w:t>
            </w:r>
            <w:r>
              <w:rPr>
                <w:rFonts w:ascii="Arial" w:hAnsi="Arial" w:cs="Arial"/>
                <w:sz w:val="20"/>
                <w:szCs w:val="20"/>
              </w:rPr>
              <w:br w:type="textWrapping"/>
            </w:r>
            <w:r>
              <w:rPr>
                <w:rFonts w:hint="eastAsia" w:ascii="Arial" w:hAnsi="Arial" w:cs="Arial"/>
                <w:sz w:val="20"/>
                <w:szCs w:val="20"/>
              </w:rPr>
              <w:t>课题：企业创新研究与大学生创业</w:t>
            </w:r>
          </w:p>
          <w:p>
            <w:pPr>
              <w:jc w:val="left"/>
              <w:rPr>
                <w:rFonts w:ascii="FontAwesome" w:hAnsi="FontAwesome" w:cs="Arial"/>
                <w:sz w:val="20"/>
                <w:szCs w:val="20"/>
              </w:rPr>
            </w:pPr>
            <w:r>
              <w:rPr>
                <w:rFonts w:hint="eastAsia" w:ascii="Arial" w:hAnsi="Arial" w:cs="Arial"/>
                <w:sz w:val="20"/>
                <w:szCs w:val="20"/>
              </w:rPr>
              <w:t>-</w:t>
            </w:r>
            <w:r>
              <w:rPr>
                <w:rFonts w:ascii="Arial" w:hAnsi="Arial" w:cs="Arial"/>
                <w:sz w:val="20"/>
                <w:szCs w:val="20"/>
              </w:rPr>
              <w:t xml:space="preserve"> Enterprise innovation research </w:t>
            </w:r>
            <w:r>
              <w:rPr>
                <w:rFonts w:hint="eastAsia" w:ascii="Arial" w:hAnsi="Arial" w:cs="Arial"/>
                <w:sz w:val="20"/>
                <w:szCs w:val="20"/>
              </w:rPr>
              <w:t>&amp;</w:t>
            </w:r>
            <w:r>
              <w:rPr>
                <w:rFonts w:ascii="Arial" w:hAnsi="Arial" w:cs="Arial"/>
                <w:sz w:val="20"/>
                <w:szCs w:val="20"/>
              </w:rPr>
              <w:t xml:space="preserve"> Students entrepreneurship</w:t>
            </w:r>
          </w:p>
          <w:p>
            <w:pPr>
              <w:jc w:val="left"/>
              <w:rPr>
                <w:rFonts w:ascii="Arial" w:hAnsi="Arial" w:cs="Arial"/>
                <w:sz w:val="20"/>
                <w:szCs w:val="20"/>
              </w:rPr>
            </w:pPr>
            <w:r>
              <w:rPr>
                <w:rFonts w:ascii="FontAwesome" w:hAnsi="FontAwesome" w:cs="Arial"/>
                <w:sz w:val="20"/>
                <w:szCs w:val="20"/>
              </w:rPr>
              <w:t xml:space="preserve"> </w:t>
            </w:r>
            <w:r>
              <w:rPr>
                <w:rFonts w:ascii="Arial" w:hAnsi="Arial" w:cs="Arial"/>
                <w:b/>
                <w:sz w:val="20"/>
                <w:szCs w:val="20"/>
              </w:rPr>
              <w:t>早稻田大学校园参访</w:t>
            </w:r>
            <w:r>
              <w:rPr>
                <w:rFonts w:hint="eastAsia" w:ascii="Arial" w:hAnsi="Arial" w:cs="Arial"/>
                <w:b/>
                <w:sz w:val="20"/>
                <w:szCs w:val="20"/>
              </w:rPr>
              <w:t xml:space="preserve"> </w:t>
            </w:r>
            <w:r>
              <w:rPr>
                <w:rFonts w:ascii="Arial" w:hAnsi="Arial" w:cs="Arial"/>
                <w:b/>
                <w:sz w:val="20"/>
                <w:szCs w:val="20"/>
              </w:rPr>
              <w:t>Campus Visit</w:t>
            </w:r>
          </w:p>
          <w:p>
            <w:pPr>
              <w:jc w:val="left"/>
              <w:rPr>
                <w:rFonts w:ascii="Arial" w:hAnsi="Arial" w:cs="Arial"/>
                <w:sz w:val="20"/>
                <w:szCs w:val="20"/>
              </w:rPr>
            </w:pPr>
            <w:r>
              <w:rPr>
                <w:rFonts w:hint="eastAsia" w:ascii="Arial" w:hAnsi="Arial" w:cs="Arial"/>
                <w:sz w:val="20"/>
                <w:szCs w:val="20"/>
              </w:rPr>
              <w:t>-</w:t>
            </w:r>
            <w:r>
              <w:rPr>
                <w:rFonts w:ascii="Arial" w:hAnsi="Arial" w:cs="Arial"/>
                <w:sz w:val="20"/>
                <w:szCs w:val="20"/>
              </w:rPr>
              <w:t xml:space="preserve"> Student Social Activities</w:t>
            </w:r>
          </w:p>
        </w:tc>
      </w:tr>
      <w:tr>
        <w:tblPrEx>
          <w:tblLayout w:type="fixed"/>
          <w:tblCellMar>
            <w:top w:w="57" w:type="dxa"/>
            <w:left w:w="57" w:type="dxa"/>
            <w:bottom w:w="57" w:type="dxa"/>
            <w:right w:w="57" w:type="dxa"/>
          </w:tblCellMar>
        </w:tblPrEx>
        <w:trPr>
          <w:trHeight w:val="1156" w:hRule="atLeast"/>
          <w:tblCellSpacing w:w="28" w:type="dxa"/>
          <w:jc w:val="center"/>
        </w:trPr>
        <w:tc>
          <w:tcPr>
            <w:tcW w:w="767" w:type="dxa"/>
            <w:shd w:val="clear" w:color="auto" w:fill="F2F2F2"/>
            <w:vAlign w:val="center"/>
          </w:tcPr>
          <w:p>
            <w:pPr>
              <w:jc w:val="center"/>
              <w:rPr>
                <w:rFonts w:ascii="Arial" w:hAnsi="Arial" w:cs="Arial"/>
                <w:sz w:val="20"/>
                <w:szCs w:val="20"/>
              </w:rPr>
            </w:pPr>
            <w:r>
              <w:rPr>
                <w:rFonts w:ascii="Arial" w:hAnsi="Arial" w:cs="Arial"/>
                <w:sz w:val="20"/>
                <w:szCs w:val="20"/>
              </w:rPr>
              <w:t>第3天</w:t>
            </w:r>
          </w:p>
        </w:tc>
        <w:tc>
          <w:tcPr>
            <w:tcW w:w="4338" w:type="dxa"/>
            <w:shd w:val="clear" w:color="auto" w:fill="F2F2F2"/>
            <w:vAlign w:val="center"/>
          </w:tcPr>
          <w:p>
            <w:pPr>
              <w:ind w:left="100" w:hanging="100" w:hangingChars="50"/>
              <w:jc w:val="left"/>
              <w:rPr>
                <w:rFonts w:ascii="Arial" w:hAnsi="Arial" w:cs="Arial"/>
                <w:sz w:val="20"/>
                <w:szCs w:val="20"/>
              </w:rPr>
            </w:pPr>
            <w:r>
              <w:rPr>
                <w:rFonts w:ascii="FontAwesome" w:hAnsi="FontAwesome" w:cs="Arial"/>
                <w:sz w:val="20"/>
                <w:szCs w:val="20"/>
              </w:rPr>
              <w:t xml:space="preserve"> </w:t>
            </w:r>
            <w:r>
              <w:rPr>
                <w:rFonts w:ascii="Arial" w:hAnsi="Arial" w:cs="Arial"/>
                <w:b/>
                <w:sz w:val="20"/>
                <w:szCs w:val="20"/>
              </w:rPr>
              <w:t>早稻田精选课程WASEDA Course</w:t>
            </w:r>
            <w:r>
              <w:rPr>
                <w:rFonts w:ascii="Arial" w:hAnsi="Arial" w:cs="Arial"/>
                <w:sz w:val="20"/>
                <w:szCs w:val="20"/>
              </w:rPr>
              <w:br w:type="textWrapping"/>
            </w:r>
            <w:r>
              <w:rPr>
                <w:rFonts w:hint="eastAsia" w:ascii="Arial" w:hAnsi="Arial" w:cs="Arial"/>
                <w:sz w:val="20"/>
                <w:szCs w:val="20"/>
              </w:rPr>
              <w:t>课题：高效决策与执行</w:t>
            </w:r>
          </w:p>
          <w:p>
            <w:pPr>
              <w:rPr>
                <w:rFonts w:ascii="Arial" w:hAnsi="Arial" w:cs="Arial"/>
                <w:sz w:val="20"/>
                <w:szCs w:val="20"/>
              </w:rPr>
            </w:pPr>
            <w:r>
              <w:rPr>
                <w:rFonts w:hint="eastAsia" w:ascii="Arial" w:hAnsi="Arial" w:cs="Arial"/>
                <w:sz w:val="20"/>
                <w:szCs w:val="20"/>
              </w:rPr>
              <w:t>-</w:t>
            </w:r>
            <w:r>
              <w:rPr>
                <w:rFonts w:ascii="Arial" w:hAnsi="Arial" w:cs="Arial"/>
                <w:sz w:val="20"/>
                <w:szCs w:val="20"/>
              </w:rPr>
              <w:t xml:space="preserve"> Efficient decision making and execution</w:t>
            </w:r>
          </w:p>
        </w:tc>
        <w:tc>
          <w:tcPr>
            <w:tcW w:w="4452" w:type="dxa"/>
            <w:shd w:val="clear" w:color="auto" w:fill="F2F2F2"/>
            <w:vAlign w:val="center"/>
          </w:tcPr>
          <w:p>
            <w:pPr>
              <w:jc w:val="left"/>
              <w:rPr>
                <w:rFonts w:ascii="Arial" w:hAnsi="Arial" w:cs="Arial"/>
                <w:b/>
                <w:sz w:val="20"/>
                <w:szCs w:val="20"/>
              </w:rPr>
            </w:pPr>
            <w:r>
              <w:rPr>
                <w:rFonts w:hint="eastAsia" w:ascii="Arial" w:hAnsi="Arial" w:cs="Arial"/>
                <w:b/>
                <w:sz w:val="20"/>
                <w:szCs w:val="20"/>
              </w:rPr>
              <w:t xml:space="preserve">企业参访 </w:t>
            </w:r>
            <w:r>
              <w:rPr>
                <w:rFonts w:ascii="Arial" w:hAnsi="Arial" w:cs="Arial"/>
                <w:b/>
                <w:sz w:val="20"/>
                <w:szCs w:val="20"/>
              </w:rPr>
              <w:t>Company Visit</w:t>
            </w:r>
          </w:p>
          <w:p>
            <w:pPr>
              <w:jc w:val="left"/>
              <w:rPr>
                <w:rFonts w:ascii="Arial" w:hAnsi="Arial" w:cs="Arial"/>
                <w:sz w:val="20"/>
                <w:szCs w:val="20"/>
              </w:rPr>
            </w:pPr>
            <w:bookmarkStart w:id="0" w:name="OLE_LINK6"/>
            <w:r>
              <w:rPr>
                <w:rFonts w:hint="eastAsia" w:ascii="Arial" w:hAnsi="Arial" w:cs="Arial"/>
                <w:sz w:val="20"/>
                <w:szCs w:val="20"/>
              </w:rPr>
              <w:t>-</w:t>
            </w:r>
            <w:r>
              <w:rPr>
                <w:rFonts w:ascii="Arial" w:hAnsi="Arial" w:cs="Arial"/>
                <w:sz w:val="20"/>
                <w:szCs w:val="20"/>
              </w:rPr>
              <w:t xml:space="preserve"> </w:t>
            </w:r>
            <w:r>
              <w:rPr>
                <w:rFonts w:hint="eastAsia" w:ascii="Arial" w:hAnsi="Arial" w:cs="Arial"/>
                <w:sz w:val="20"/>
                <w:szCs w:val="20"/>
              </w:rPr>
              <w:t>参访Fancl</w:t>
            </w:r>
            <w:r>
              <w:rPr>
                <w:rFonts w:ascii="Arial" w:hAnsi="Arial" w:cs="Arial"/>
                <w:sz w:val="20"/>
                <w:szCs w:val="20"/>
              </w:rPr>
              <w:t>(</w:t>
            </w:r>
            <w:r>
              <w:rPr>
                <w:rFonts w:hint="eastAsia" w:ascii="Arial" w:hAnsi="Arial" w:cs="Arial"/>
                <w:sz w:val="20"/>
                <w:szCs w:val="20"/>
              </w:rPr>
              <w:t>芳珂</w:t>
            </w:r>
            <w:r>
              <w:rPr>
                <w:rFonts w:ascii="Arial" w:hAnsi="Arial" w:cs="Arial"/>
                <w:sz w:val="20"/>
                <w:szCs w:val="20"/>
              </w:rPr>
              <w:t>)</w:t>
            </w:r>
            <w:r>
              <w:rPr>
                <w:rFonts w:hint="eastAsia" w:ascii="Arial" w:hAnsi="Arial" w:cs="Arial"/>
                <w:sz w:val="20"/>
                <w:szCs w:val="20"/>
              </w:rPr>
              <w:t>化妆品工厂</w:t>
            </w:r>
            <w:bookmarkEnd w:id="0"/>
            <w:r>
              <w:rPr>
                <w:rFonts w:hint="eastAsia" w:ascii="Arial" w:hAnsi="Arial" w:cs="Arial"/>
                <w:sz w:val="20"/>
                <w:szCs w:val="20"/>
              </w:rPr>
              <w:t>（日本规模最大的“无添加”护肤及健康食品上市公司）</w:t>
            </w:r>
          </w:p>
        </w:tc>
      </w:tr>
      <w:tr>
        <w:tblPrEx>
          <w:tblLayout w:type="fixed"/>
          <w:tblCellMar>
            <w:top w:w="57" w:type="dxa"/>
            <w:left w:w="57" w:type="dxa"/>
            <w:bottom w:w="57" w:type="dxa"/>
            <w:right w:w="57" w:type="dxa"/>
          </w:tblCellMar>
        </w:tblPrEx>
        <w:trPr>
          <w:trHeight w:val="25" w:hRule="atLeast"/>
          <w:tblCellSpacing w:w="28" w:type="dxa"/>
          <w:jc w:val="center"/>
        </w:trPr>
        <w:tc>
          <w:tcPr>
            <w:tcW w:w="767" w:type="dxa"/>
            <w:shd w:val="clear" w:color="auto" w:fill="F2F2F2"/>
            <w:vAlign w:val="center"/>
          </w:tcPr>
          <w:p>
            <w:pPr>
              <w:jc w:val="center"/>
              <w:rPr>
                <w:rFonts w:ascii="Arial" w:hAnsi="Arial" w:cs="Arial"/>
                <w:sz w:val="20"/>
                <w:szCs w:val="20"/>
              </w:rPr>
            </w:pPr>
            <w:r>
              <w:rPr>
                <w:rFonts w:ascii="Arial" w:hAnsi="Arial" w:cs="Arial"/>
                <w:sz w:val="20"/>
                <w:szCs w:val="20"/>
              </w:rPr>
              <w:t>第4天</w:t>
            </w:r>
          </w:p>
        </w:tc>
        <w:tc>
          <w:tcPr>
            <w:tcW w:w="4338" w:type="dxa"/>
            <w:shd w:val="clear" w:color="auto" w:fill="F2F2F2"/>
            <w:vAlign w:val="center"/>
          </w:tcPr>
          <w:p>
            <w:pPr>
              <w:widowControl/>
              <w:spacing w:line="280" w:lineRule="exact"/>
              <w:jc w:val="left"/>
              <w:rPr>
                <w:rFonts w:ascii="Arial" w:hAnsi="Arial" w:cs="Arial"/>
                <w:b/>
                <w:sz w:val="20"/>
                <w:szCs w:val="20"/>
              </w:rPr>
            </w:pPr>
            <w:r>
              <w:rPr>
                <w:rFonts w:ascii="FontAwesome" w:hAnsi="FontAwesome" w:cs="Arial"/>
                <w:sz w:val="20"/>
                <w:szCs w:val="20"/>
              </w:rPr>
              <w:t xml:space="preserve"> </w:t>
            </w:r>
            <w:r>
              <w:rPr>
                <w:rFonts w:ascii="Arial" w:hAnsi="Arial" w:cs="Arial"/>
                <w:b/>
                <w:sz w:val="20"/>
                <w:szCs w:val="20"/>
              </w:rPr>
              <w:t>早稻田精选课程WASEDA Course</w:t>
            </w:r>
          </w:p>
          <w:p>
            <w:pPr>
              <w:widowControl/>
              <w:spacing w:line="280" w:lineRule="exact"/>
              <w:ind w:firstLine="100" w:firstLineChars="50"/>
              <w:jc w:val="left"/>
              <w:rPr>
                <w:rFonts w:ascii="Arial" w:hAnsi="Arial" w:cs="Arial"/>
                <w:color w:val="000000"/>
                <w:kern w:val="0"/>
                <w:sz w:val="20"/>
                <w:szCs w:val="20"/>
              </w:rPr>
            </w:pPr>
            <w:r>
              <w:rPr>
                <w:rFonts w:ascii="Arial" w:hAnsi="Arial" w:cs="Arial"/>
                <w:color w:val="000000"/>
                <w:kern w:val="0"/>
                <w:sz w:val="20"/>
                <w:szCs w:val="20"/>
              </w:rPr>
              <w:t>主题：面向21世纪的领导力</w:t>
            </w:r>
          </w:p>
          <w:p>
            <w:pPr>
              <w:rPr>
                <w:rFonts w:ascii="Arial" w:hAnsi="Arial" w:cs="Arial"/>
                <w:sz w:val="20"/>
                <w:szCs w:val="20"/>
              </w:rPr>
            </w:pPr>
            <w:r>
              <w:rPr>
                <w:rFonts w:ascii="Arial" w:hAnsi="Arial" w:cs="Arial"/>
                <w:color w:val="000000"/>
                <w:kern w:val="0"/>
                <w:sz w:val="20"/>
                <w:szCs w:val="20"/>
              </w:rPr>
              <w:t>- 21</w:t>
            </w:r>
            <w:r>
              <w:rPr>
                <w:rFonts w:ascii="Arial" w:hAnsi="Arial" w:cs="Arial"/>
                <w:color w:val="000000"/>
                <w:kern w:val="0"/>
                <w:sz w:val="20"/>
                <w:szCs w:val="20"/>
                <w:vertAlign w:val="superscript"/>
              </w:rPr>
              <w:t>st</w:t>
            </w:r>
            <w:r>
              <w:rPr>
                <w:rFonts w:ascii="Arial" w:hAnsi="Arial" w:cs="Arial"/>
                <w:color w:val="000000"/>
                <w:kern w:val="0"/>
                <w:sz w:val="20"/>
                <w:szCs w:val="20"/>
              </w:rPr>
              <w:t xml:space="preserve"> Century Leadership Principles</w:t>
            </w:r>
          </w:p>
        </w:tc>
        <w:tc>
          <w:tcPr>
            <w:tcW w:w="4452" w:type="dxa"/>
            <w:shd w:val="clear" w:color="auto" w:fill="F2F2F2"/>
            <w:vAlign w:val="center"/>
          </w:tcPr>
          <w:p>
            <w:pPr>
              <w:jc w:val="left"/>
              <w:rPr>
                <w:rFonts w:ascii="Arial" w:hAnsi="Arial" w:cs="Arial"/>
                <w:b/>
                <w:sz w:val="20"/>
                <w:szCs w:val="20"/>
              </w:rPr>
            </w:pPr>
            <w:r>
              <w:rPr>
                <w:rFonts w:ascii="FontAwesome" w:hAnsi="FontAwesome" w:cs="Arial"/>
                <w:sz w:val="20"/>
                <w:szCs w:val="20"/>
              </w:rPr>
              <w:t xml:space="preserve"> </w:t>
            </w:r>
            <w:r>
              <w:rPr>
                <w:rFonts w:hint="eastAsia" w:ascii="Arial" w:hAnsi="Arial" w:cs="Arial"/>
                <w:b/>
                <w:sz w:val="20"/>
                <w:szCs w:val="20"/>
              </w:rPr>
              <w:t xml:space="preserve">企业参访 </w:t>
            </w:r>
            <w:r>
              <w:rPr>
                <w:rFonts w:ascii="Arial" w:hAnsi="Arial" w:cs="Arial"/>
                <w:b/>
                <w:sz w:val="20"/>
                <w:szCs w:val="20"/>
              </w:rPr>
              <w:t>C</w:t>
            </w:r>
            <w:r>
              <w:rPr>
                <w:rFonts w:hint="eastAsia" w:ascii="Arial" w:hAnsi="Arial" w:cs="Arial"/>
                <w:b/>
                <w:sz w:val="20"/>
                <w:szCs w:val="20"/>
              </w:rPr>
              <w:t>ompany</w:t>
            </w:r>
            <w:r>
              <w:rPr>
                <w:rFonts w:ascii="Arial" w:hAnsi="Arial" w:cs="Arial"/>
                <w:b/>
                <w:sz w:val="20"/>
                <w:szCs w:val="20"/>
              </w:rPr>
              <w:t xml:space="preserve"> V</w:t>
            </w:r>
            <w:r>
              <w:rPr>
                <w:rFonts w:hint="eastAsia" w:ascii="Arial" w:hAnsi="Arial" w:cs="Arial"/>
                <w:b/>
                <w:sz w:val="20"/>
                <w:szCs w:val="20"/>
              </w:rPr>
              <w:t>isit</w:t>
            </w:r>
          </w:p>
          <w:p>
            <w:pPr>
              <w:rPr>
                <w:rFonts w:ascii="Arial" w:hAnsi="Arial" w:cs="Arial"/>
                <w:sz w:val="20"/>
                <w:szCs w:val="20"/>
              </w:rPr>
            </w:pPr>
            <w:r>
              <w:rPr>
                <w:rFonts w:hint="eastAsia" w:ascii="Arial" w:hAnsi="Arial" w:cs="Arial"/>
                <w:sz w:val="20"/>
                <w:szCs w:val="20"/>
              </w:rPr>
              <w:t>-</w:t>
            </w:r>
            <w:r>
              <w:rPr>
                <w:rFonts w:ascii="Arial" w:hAnsi="Arial" w:cs="Arial"/>
                <w:sz w:val="20"/>
                <w:szCs w:val="20"/>
              </w:rPr>
              <w:t xml:space="preserve"> </w:t>
            </w:r>
            <w:r>
              <w:rPr>
                <w:rFonts w:hint="eastAsia" w:ascii="Arial" w:hAnsi="Arial" w:cs="Arial"/>
                <w:sz w:val="20"/>
                <w:szCs w:val="20"/>
              </w:rPr>
              <w:t>松下创新馆</w:t>
            </w:r>
          </w:p>
          <w:p>
            <w:pPr>
              <w:rPr>
                <w:rFonts w:ascii="Arial" w:hAnsi="Arial" w:cs="Arial"/>
                <w:sz w:val="20"/>
                <w:szCs w:val="20"/>
              </w:rPr>
            </w:pPr>
            <w:r>
              <w:rPr>
                <w:rFonts w:ascii="Arial" w:hAnsi="Arial" w:cs="Arial"/>
                <w:sz w:val="20"/>
                <w:szCs w:val="20"/>
              </w:rPr>
              <w:t>Panasonic Innovation Hall</w:t>
            </w:r>
          </w:p>
        </w:tc>
      </w:tr>
      <w:tr>
        <w:tblPrEx>
          <w:tblLayout w:type="fixed"/>
          <w:tblCellMar>
            <w:top w:w="57" w:type="dxa"/>
            <w:left w:w="57" w:type="dxa"/>
            <w:bottom w:w="57" w:type="dxa"/>
            <w:right w:w="57" w:type="dxa"/>
          </w:tblCellMar>
        </w:tblPrEx>
        <w:trPr>
          <w:trHeight w:val="20" w:hRule="atLeast"/>
          <w:tblCellSpacing w:w="28" w:type="dxa"/>
          <w:jc w:val="center"/>
        </w:trPr>
        <w:tc>
          <w:tcPr>
            <w:tcW w:w="767" w:type="dxa"/>
            <w:shd w:val="clear" w:color="auto" w:fill="F2F2F2"/>
            <w:vAlign w:val="center"/>
          </w:tcPr>
          <w:p>
            <w:pPr>
              <w:jc w:val="center"/>
              <w:rPr>
                <w:rFonts w:ascii="Arial" w:hAnsi="Arial" w:cs="Arial"/>
                <w:sz w:val="20"/>
                <w:szCs w:val="20"/>
              </w:rPr>
            </w:pPr>
            <w:r>
              <w:rPr>
                <w:rFonts w:ascii="Arial" w:hAnsi="Arial" w:cs="Arial"/>
                <w:sz w:val="20"/>
                <w:szCs w:val="20"/>
              </w:rPr>
              <w:t>第5天</w:t>
            </w:r>
          </w:p>
        </w:tc>
        <w:tc>
          <w:tcPr>
            <w:tcW w:w="4338" w:type="dxa"/>
            <w:shd w:val="clear" w:color="auto" w:fill="F2F2F2"/>
            <w:vAlign w:val="center"/>
          </w:tcPr>
          <w:p>
            <w:pPr>
              <w:jc w:val="left"/>
              <w:rPr>
                <w:rFonts w:ascii="Arial" w:hAnsi="Arial" w:cs="Arial"/>
                <w:sz w:val="20"/>
                <w:szCs w:val="20"/>
              </w:rPr>
            </w:pPr>
            <w:r>
              <w:rPr>
                <w:rFonts w:ascii="FontAwesome" w:hAnsi="FontAwesome" w:cs="Arial"/>
                <w:sz w:val="20"/>
                <w:szCs w:val="20"/>
              </w:rPr>
              <w:t xml:space="preserve"> </w:t>
            </w:r>
            <w:r>
              <w:rPr>
                <w:rFonts w:ascii="Arial" w:hAnsi="Arial" w:cs="Arial"/>
                <w:b/>
                <w:sz w:val="20"/>
                <w:szCs w:val="20"/>
              </w:rPr>
              <w:t>早稻田精选课程WASEDA Course</w:t>
            </w:r>
            <w:r>
              <w:rPr>
                <w:rFonts w:ascii="Arial" w:hAnsi="Arial" w:cs="Arial"/>
                <w:sz w:val="20"/>
                <w:szCs w:val="20"/>
              </w:rPr>
              <w:br w:type="textWrapping"/>
            </w:r>
            <w:r>
              <w:rPr>
                <w:rFonts w:hint="eastAsia" w:ascii="Arial" w:hAnsi="Arial" w:cs="Arial"/>
                <w:sz w:val="20"/>
                <w:szCs w:val="20"/>
              </w:rPr>
              <w:t>课题：中日商业模式对比分析</w:t>
            </w:r>
          </w:p>
          <w:p>
            <w:pPr>
              <w:jc w:val="left"/>
              <w:rPr>
                <w:rFonts w:ascii="Arial" w:hAnsi="Arial" w:cs="Arial"/>
                <w:sz w:val="20"/>
                <w:szCs w:val="20"/>
              </w:rPr>
            </w:pPr>
            <w:r>
              <w:rPr>
                <w:rFonts w:ascii="Arial" w:hAnsi="Arial" w:cs="Arial"/>
                <w:sz w:val="20"/>
                <w:szCs w:val="20"/>
              </w:rPr>
              <w:t>- Comparative Analysis of Chinese and Japanese Business Models</w:t>
            </w:r>
          </w:p>
          <w:p>
            <w:pPr>
              <w:jc w:val="left"/>
              <w:rPr>
                <w:rFonts w:ascii="Arial" w:hAnsi="Arial" w:cs="Arial"/>
                <w:sz w:val="20"/>
                <w:szCs w:val="20"/>
              </w:rPr>
            </w:pPr>
            <w:r>
              <w:rPr>
                <w:rFonts w:hint="eastAsia" w:ascii="Arial" w:hAnsi="Arial" w:cs="Arial"/>
                <w:sz w:val="20"/>
                <w:szCs w:val="20"/>
              </w:rPr>
              <w:t>课题：新兴企业现状分析与未来展望</w:t>
            </w:r>
          </w:p>
          <w:p>
            <w:pPr>
              <w:jc w:val="left"/>
              <w:rPr>
                <w:rFonts w:ascii="Arial" w:hAnsi="Arial" w:cs="Arial"/>
                <w:sz w:val="20"/>
                <w:szCs w:val="20"/>
              </w:rPr>
            </w:pPr>
            <w:r>
              <w:rPr>
                <w:rFonts w:ascii="Arial" w:hAnsi="Arial" w:cs="Arial"/>
                <w:sz w:val="20"/>
                <w:szCs w:val="20"/>
              </w:rPr>
              <w:t>- Current Situation Analysis and Future Prospects of Emerging Enterprises</w:t>
            </w:r>
          </w:p>
        </w:tc>
        <w:tc>
          <w:tcPr>
            <w:tcW w:w="4452" w:type="dxa"/>
            <w:shd w:val="clear" w:color="auto" w:fill="F2F2F2"/>
            <w:vAlign w:val="center"/>
          </w:tcPr>
          <w:p>
            <w:pPr>
              <w:jc w:val="left"/>
              <w:rPr>
                <w:rFonts w:hint="eastAsia" w:ascii="FontAwesome" w:hAnsi="FontAwesome" w:cs="Arial"/>
                <w:sz w:val="20"/>
                <w:szCs w:val="20"/>
              </w:rPr>
            </w:pPr>
            <w:r>
              <w:rPr>
                <w:rFonts w:ascii="FontAwesome" w:hAnsi="FontAwesome" w:cs="Arial"/>
                <w:sz w:val="20"/>
                <w:szCs w:val="20"/>
              </w:rPr>
              <w:t xml:space="preserve"> </w:t>
            </w:r>
            <w:r>
              <w:rPr>
                <w:rFonts w:ascii="Arial" w:hAnsi="Arial" w:cs="Arial"/>
                <w:b/>
                <w:sz w:val="20"/>
                <w:szCs w:val="20"/>
              </w:rPr>
              <w:t>东京大学参访</w:t>
            </w:r>
            <w:r>
              <w:rPr>
                <w:rFonts w:hint="eastAsia" w:ascii="Arial" w:hAnsi="Arial" w:cs="Arial"/>
                <w:b/>
                <w:sz w:val="20"/>
                <w:szCs w:val="20"/>
              </w:rPr>
              <w:t xml:space="preserve"> </w:t>
            </w:r>
            <w:r>
              <w:rPr>
                <w:rFonts w:ascii="Arial" w:hAnsi="Arial" w:cs="Arial"/>
                <w:b/>
                <w:sz w:val="20"/>
                <w:szCs w:val="20"/>
              </w:rPr>
              <w:t>Campus V</w:t>
            </w:r>
            <w:r>
              <w:rPr>
                <w:rFonts w:hint="eastAsia" w:ascii="Arial" w:hAnsi="Arial" w:cs="Arial"/>
                <w:b/>
                <w:sz w:val="20"/>
                <w:szCs w:val="20"/>
              </w:rPr>
              <w:t>isit</w:t>
            </w:r>
            <w:r>
              <w:rPr>
                <w:rFonts w:ascii="Arial" w:hAnsi="Arial" w:cs="Arial"/>
                <w:sz w:val="20"/>
                <w:szCs w:val="20"/>
              </w:rPr>
              <w:br w:type="textWrapping"/>
            </w:r>
            <w:r>
              <w:rPr>
                <w:rFonts w:ascii="Arial" w:hAnsi="Arial" w:cs="Arial"/>
                <w:sz w:val="20"/>
                <w:szCs w:val="20"/>
              </w:rPr>
              <w:t xml:space="preserve">- </w:t>
            </w:r>
            <w:r>
              <w:rPr>
                <w:rFonts w:hint="eastAsia" w:ascii="Arial" w:hAnsi="Arial" w:cs="Arial"/>
                <w:sz w:val="20"/>
                <w:szCs w:val="20"/>
              </w:rPr>
              <w:t>参访</w:t>
            </w:r>
            <w:r>
              <w:rPr>
                <w:rFonts w:ascii="Arial" w:hAnsi="Arial" w:cs="Arial"/>
                <w:sz w:val="20"/>
                <w:szCs w:val="20"/>
              </w:rPr>
              <w:t>赤门、安田讲堂、三四郎池、综合图书馆</w:t>
            </w:r>
            <w:r>
              <w:rPr>
                <w:rFonts w:hint="eastAsia" w:ascii="Arial" w:hAnsi="Arial" w:cs="Arial"/>
                <w:sz w:val="20"/>
                <w:szCs w:val="20"/>
              </w:rPr>
              <w:t>等，并与东大</w:t>
            </w:r>
            <w:r>
              <w:rPr>
                <w:rFonts w:ascii="Arial" w:hAnsi="Arial" w:cs="Arial"/>
                <w:sz w:val="20"/>
                <w:szCs w:val="20"/>
              </w:rPr>
              <w:t>学生交流V</w:t>
            </w:r>
            <w:r>
              <w:rPr>
                <w:rFonts w:hint="eastAsia" w:ascii="Arial" w:hAnsi="Arial" w:cs="Arial"/>
                <w:sz w:val="20"/>
                <w:szCs w:val="20"/>
              </w:rPr>
              <w:t>isit</w:t>
            </w:r>
            <w:r>
              <w:rPr>
                <w:rFonts w:ascii="Arial" w:hAnsi="Arial" w:cs="Arial"/>
                <w:sz w:val="20"/>
                <w:szCs w:val="20"/>
              </w:rPr>
              <w:t xml:space="preserve"> Akamon</w:t>
            </w:r>
            <w:r>
              <w:rPr>
                <w:rFonts w:hint="eastAsia" w:ascii="Arial" w:hAnsi="Arial" w:cs="Arial"/>
                <w:sz w:val="20"/>
                <w:szCs w:val="20"/>
              </w:rPr>
              <w:t>、</w:t>
            </w:r>
            <w:r>
              <w:rPr>
                <w:rFonts w:ascii="Arial" w:hAnsi="Arial" w:cs="Arial"/>
                <w:sz w:val="20"/>
                <w:szCs w:val="20"/>
              </w:rPr>
              <w:t>Yasuda lecture hall</w:t>
            </w:r>
            <w:r>
              <w:rPr>
                <w:rFonts w:hint="eastAsia" w:ascii="Arial" w:hAnsi="Arial" w:cs="Arial"/>
                <w:sz w:val="20"/>
                <w:szCs w:val="20"/>
              </w:rPr>
              <w:t xml:space="preserve"> et</w:t>
            </w:r>
            <w:r>
              <w:rPr>
                <w:rFonts w:ascii="Arial" w:hAnsi="Arial" w:cs="Arial"/>
                <w:sz w:val="20"/>
                <w:szCs w:val="20"/>
              </w:rPr>
              <w:t>c</w:t>
            </w:r>
            <w:r>
              <w:rPr>
                <w:rFonts w:hint="eastAsia" w:ascii="Arial" w:hAnsi="Arial" w:cs="Arial"/>
                <w:sz w:val="20"/>
                <w:szCs w:val="20"/>
              </w:rPr>
              <w:t>，</w:t>
            </w:r>
            <w:r>
              <w:rPr>
                <w:rFonts w:ascii="Arial" w:hAnsi="Arial" w:cs="Arial"/>
                <w:sz w:val="20"/>
                <w:szCs w:val="20"/>
              </w:rPr>
              <w:t>Student Social Activities</w:t>
            </w:r>
          </w:p>
        </w:tc>
      </w:tr>
      <w:tr>
        <w:tblPrEx>
          <w:tblLayout w:type="fixed"/>
          <w:tblCellMar>
            <w:top w:w="57" w:type="dxa"/>
            <w:left w:w="57" w:type="dxa"/>
            <w:bottom w:w="57" w:type="dxa"/>
            <w:right w:w="57" w:type="dxa"/>
          </w:tblCellMar>
        </w:tblPrEx>
        <w:trPr>
          <w:trHeight w:val="20" w:hRule="atLeast"/>
          <w:tblCellSpacing w:w="28" w:type="dxa"/>
          <w:jc w:val="center"/>
        </w:trPr>
        <w:tc>
          <w:tcPr>
            <w:tcW w:w="767" w:type="dxa"/>
            <w:shd w:val="clear" w:color="auto" w:fill="F2F2F2"/>
            <w:vAlign w:val="center"/>
          </w:tcPr>
          <w:p>
            <w:pPr>
              <w:jc w:val="center"/>
              <w:rPr>
                <w:rFonts w:ascii="Arial" w:hAnsi="Arial" w:cs="Arial"/>
                <w:sz w:val="20"/>
                <w:szCs w:val="20"/>
              </w:rPr>
            </w:pPr>
            <w:r>
              <w:rPr>
                <w:rFonts w:ascii="Arial" w:hAnsi="Arial" w:cs="Arial"/>
                <w:sz w:val="20"/>
                <w:szCs w:val="20"/>
              </w:rPr>
              <w:t>第6天</w:t>
            </w:r>
          </w:p>
        </w:tc>
        <w:tc>
          <w:tcPr>
            <w:tcW w:w="4338" w:type="dxa"/>
            <w:shd w:val="clear" w:color="auto" w:fill="F2F2F2"/>
            <w:vAlign w:val="center"/>
          </w:tcPr>
          <w:p>
            <w:pPr>
              <w:jc w:val="left"/>
              <w:rPr>
                <w:rFonts w:ascii="Arial" w:hAnsi="Arial" w:cs="Arial"/>
                <w:sz w:val="20"/>
                <w:szCs w:val="20"/>
              </w:rPr>
            </w:pPr>
            <w:r>
              <w:rPr>
                <w:rFonts w:ascii="FontAwesome" w:hAnsi="FontAwesome" w:cs="Arial"/>
                <w:sz w:val="20"/>
                <w:szCs w:val="20"/>
              </w:rPr>
              <w:t xml:space="preserve"> </w:t>
            </w:r>
            <w:r>
              <w:rPr>
                <w:rFonts w:ascii="Arial" w:hAnsi="Arial" w:cs="Arial"/>
                <w:b/>
                <w:sz w:val="20"/>
                <w:szCs w:val="20"/>
              </w:rPr>
              <w:t>早稻田精选课程WASEDA Course</w:t>
            </w:r>
            <w:r>
              <w:rPr>
                <w:rFonts w:ascii="Arial" w:hAnsi="Arial" w:cs="Arial"/>
                <w:b/>
                <w:sz w:val="20"/>
                <w:szCs w:val="20"/>
              </w:rPr>
              <w:br w:type="textWrapping"/>
            </w:r>
            <w:r>
              <w:rPr>
                <w:rFonts w:hint="eastAsia" w:ascii="Arial" w:hAnsi="Arial" w:cs="Arial"/>
                <w:sz w:val="20"/>
                <w:szCs w:val="20"/>
              </w:rPr>
              <w:t>课题：自我职业设定与未来规划</w:t>
            </w:r>
          </w:p>
          <w:p>
            <w:pPr>
              <w:jc w:val="left"/>
              <w:rPr>
                <w:rFonts w:ascii="Arial" w:hAnsi="Arial" w:cs="Arial"/>
                <w:sz w:val="20"/>
                <w:szCs w:val="20"/>
              </w:rPr>
            </w:pPr>
            <w:r>
              <w:rPr>
                <w:rFonts w:ascii="Arial" w:hAnsi="Arial" w:cs="Arial"/>
                <w:sz w:val="20"/>
                <w:szCs w:val="20"/>
              </w:rPr>
              <w:t>- Self-employment Setting and Future Planning</w:t>
            </w:r>
          </w:p>
          <w:p>
            <w:pPr>
              <w:rPr>
                <w:rFonts w:ascii="Arial" w:hAnsi="Arial" w:cs="Arial"/>
                <w:sz w:val="20"/>
                <w:szCs w:val="20"/>
              </w:rPr>
            </w:pPr>
            <w:r>
              <w:rPr>
                <w:rFonts w:ascii="Arial" w:hAnsi="Arial" w:cs="Arial"/>
                <w:b/>
                <w:sz w:val="20"/>
                <w:szCs w:val="20"/>
              </w:rPr>
              <w:t>结业仪式、颁发结业证书C</w:t>
            </w:r>
            <w:r>
              <w:rPr>
                <w:rFonts w:hint="eastAsia" w:ascii="Arial" w:hAnsi="Arial" w:cs="Arial"/>
                <w:b/>
                <w:sz w:val="20"/>
                <w:szCs w:val="20"/>
              </w:rPr>
              <w:t>losing</w:t>
            </w:r>
            <w:r>
              <w:rPr>
                <w:rFonts w:ascii="Arial" w:hAnsi="Arial" w:cs="Arial"/>
                <w:b/>
                <w:sz w:val="20"/>
                <w:szCs w:val="20"/>
              </w:rPr>
              <w:t xml:space="preserve"> Ceremony</w:t>
            </w:r>
          </w:p>
        </w:tc>
        <w:tc>
          <w:tcPr>
            <w:tcW w:w="4452" w:type="dxa"/>
            <w:shd w:val="clear" w:color="auto" w:fill="F2F2F2"/>
            <w:vAlign w:val="center"/>
          </w:tcPr>
          <w:p>
            <w:pPr>
              <w:jc w:val="left"/>
              <w:rPr>
                <w:rFonts w:ascii="Arial" w:hAnsi="Arial" w:cs="Arial"/>
                <w:b/>
                <w:sz w:val="20"/>
                <w:szCs w:val="20"/>
              </w:rPr>
            </w:pPr>
            <w:r>
              <w:rPr>
                <w:rFonts w:ascii="FontAwesome" w:hAnsi="FontAwesome" w:cs="Arial"/>
                <w:sz w:val="20"/>
                <w:szCs w:val="20"/>
              </w:rPr>
              <w:t xml:space="preserve"> </w:t>
            </w:r>
            <w:r>
              <w:rPr>
                <w:rFonts w:hint="eastAsia" w:ascii="FontAwesome" w:hAnsi="FontAwesome" w:cs="Arial"/>
                <w:sz w:val="20"/>
                <w:szCs w:val="20"/>
              </w:rPr>
              <w:t>人文体验</w:t>
            </w:r>
            <w:r>
              <w:rPr>
                <w:rFonts w:hint="eastAsia" w:ascii="Arial" w:hAnsi="Arial" w:cs="Arial"/>
                <w:b/>
                <w:sz w:val="20"/>
                <w:szCs w:val="20"/>
              </w:rPr>
              <w:t xml:space="preserve"> </w:t>
            </w:r>
            <w:r>
              <w:rPr>
                <w:rFonts w:ascii="Arial" w:hAnsi="Arial" w:cs="Arial"/>
                <w:b/>
                <w:sz w:val="20"/>
                <w:szCs w:val="20"/>
              </w:rPr>
              <w:t>Cultural Experience</w:t>
            </w:r>
          </w:p>
          <w:p>
            <w:pPr>
              <w:rPr>
                <w:rFonts w:ascii="Arial" w:hAnsi="Arial" w:cs="Arial"/>
                <w:sz w:val="20"/>
                <w:szCs w:val="20"/>
              </w:rPr>
            </w:pPr>
            <w:r>
              <w:rPr>
                <w:rFonts w:hint="eastAsia" w:ascii="Arial" w:hAnsi="Arial" w:cs="Arial"/>
                <w:sz w:val="20"/>
                <w:szCs w:val="20"/>
              </w:rPr>
              <w:t>-</w:t>
            </w:r>
            <w:r>
              <w:rPr>
                <w:rFonts w:ascii="Arial" w:hAnsi="Arial" w:cs="Arial"/>
                <w:sz w:val="20"/>
                <w:szCs w:val="20"/>
              </w:rPr>
              <w:t xml:space="preserve"> </w:t>
            </w:r>
            <w:r>
              <w:rPr>
                <w:rFonts w:hint="eastAsia" w:ascii="Arial" w:hAnsi="Arial" w:cs="Arial"/>
                <w:sz w:val="20"/>
                <w:szCs w:val="20"/>
              </w:rPr>
              <w:t>空门茶室Koomon</w:t>
            </w:r>
            <w:r>
              <w:rPr>
                <w:rFonts w:ascii="Arial" w:hAnsi="Arial" w:cs="Arial"/>
                <w:sz w:val="20"/>
                <w:szCs w:val="20"/>
              </w:rPr>
              <w:t xml:space="preserve"> </w:t>
            </w:r>
          </w:p>
          <w:p>
            <w:pPr>
              <w:rPr>
                <w:rFonts w:ascii="Arial" w:hAnsi="Arial" w:cs="Arial"/>
                <w:sz w:val="20"/>
                <w:szCs w:val="20"/>
              </w:rPr>
            </w:pPr>
            <w:r>
              <w:rPr>
                <w:rFonts w:hint="eastAsia" w:ascii="Arial" w:hAnsi="Arial" w:cs="Arial"/>
                <w:sz w:val="20"/>
                <w:szCs w:val="20"/>
              </w:rPr>
              <w:t>体验日本茶道</w:t>
            </w:r>
          </w:p>
          <w:p>
            <w:pPr>
              <w:rPr>
                <w:rFonts w:ascii="Arial" w:hAnsi="Arial" w:cs="Arial"/>
                <w:sz w:val="20"/>
                <w:szCs w:val="20"/>
              </w:rPr>
            </w:pPr>
            <w:r>
              <w:rPr>
                <w:rFonts w:ascii="Arial" w:hAnsi="Arial" w:cs="Arial"/>
                <w:sz w:val="20"/>
                <w:szCs w:val="20"/>
              </w:rPr>
              <w:t>Experience the Japanese tea ceremony</w:t>
            </w:r>
          </w:p>
        </w:tc>
      </w:tr>
      <w:tr>
        <w:tblPrEx>
          <w:tblLayout w:type="fixed"/>
          <w:tblCellMar>
            <w:top w:w="57" w:type="dxa"/>
            <w:left w:w="57" w:type="dxa"/>
            <w:bottom w:w="57" w:type="dxa"/>
            <w:right w:w="57" w:type="dxa"/>
          </w:tblCellMar>
        </w:tblPrEx>
        <w:trPr>
          <w:trHeight w:val="20" w:hRule="atLeast"/>
          <w:tblCellSpacing w:w="28" w:type="dxa"/>
          <w:jc w:val="center"/>
        </w:trPr>
        <w:tc>
          <w:tcPr>
            <w:tcW w:w="767" w:type="dxa"/>
            <w:shd w:val="clear" w:color="auto" w:fill="F2F2F2"/>
            <w:vAlign w:val="center"/>
          </w:tcPr>
          <w:p>
            <w:pPr>
              <w:spacing w:line="280" w:lineRule="exact"/>
              <w:jc w:val="center"/>
              <w:rPr>
                <w:rFonts w:ascii="Arial" w:hAnsi="Arial" w:cs="Arial"/>
                <w:sz w:val="20"/>
                <w:szCs w:val="20"/>
              </w:rPr>
            </w:pPr>
            <w:r>
              <w:rPr>
                <w:rFonts w:ascii="Arial" w:hAnsi="Arial" w:cs="Arial"/>
                <w:sz w:val="20"/>
                <w:szCs w:val="20"/>
              </w:rPr>
              <w:t>第7天</w:t>
            </w:r>
          </w:p>
        </w:tc>
        <w:tc>
          <w:tcPr>
            <w:tcW w:w="8846" w:type="dxa"/>
            <w:gridSpan w:val="2"/>
            <w:shd w:val="clear" w:color="auto" w:fill="F2F2F2"/>
            <w:vAlign w:val="center"/>
          </w:tcPr>
          <w:p>
            <w:pPr>
              <w:spacing w:line="280" w:lineRule="exact"/>
              <w:rPr>
                <w:rFonts w:ascii="Arial" w:hAnsi="Arial" w:cs="Arial"/>
                <w:sz w:val="20"/>
                <w:szCs w:val="20"/>
              </w:rPr>
            </w:pPr>
            <w:r>
              <w:rPr>
                <w:rFonts w:ascii="FontAwesome" w:hAnsi="FontAwesome" w:cs="Arial"/>
                <w:sz w:val="20"/>
                <w:szCs w:val="20"/>
              </w:rPr>
              <w:t xml:space="preserve"> </w:t>
            </w:r>
            <w:r>
              <w:rPr>
                <w:rFonts w:hint="eastAsia" w:ascii="Arial" w:hAnsi="Arial" w:cs="Arial"/>
                <w:sz w:val="20"/>
                <w:szCs w:val="20"/>
              </w:rPr>
              <w:t xml:space="preserve">学生自行安排东京探索，体验日本文化 </w:t>
            </w:r>
            <w:r>
              <w:rPr>
                <w:rFonts w:ascii="Arial" w:hAnsi="Arial" w:cs="Arial"/>
                <w:sz w:val="20"/>
                <w:szCs w:val="20"/>
              </w:rPr>
              <w:t>F</w:t>
            </w:r>
            <w:r>
              <w:rPr>
                <w:rFonts w:hint="eastAsia" w:ascii="Arial" w:hAnsi="Arial" w:cs="Arial"/>
                <w:sz w:val="20"/>
                <w:szCs w:val="20"/>
              </w:rPr>
              <w:t>ree</w:t>
            </w:r>
            <w:r>
              <w:rPr>
                <w:rFonts w:ascii="Arial" w:hAnsi="Arial" w:cs="Arial"/>
                <w:sz w:val="20"/>
                <w:szCs w:val="20"/>
              </w:rPr>
              <w:t xml:space="preserve"> D</w:t>
            </w:r>
            <w:r>
              <w:rPr>
                <w:rFonts w:hint="eastAsia" w:ascii="Arial" w:hAnsi="Arial" w:cs="Arial"/>
                <w:sz w:val="20"/>
                <w:szCs w:val="20"/>
              </w:rPr>
              <w:t>ay（例如：东京迪士尼乐园、</w:t>
            </w:r>
            <w:r>
              <w:rPr>
                <w:rFonts w:ascii="Arial" w:hAnsi="Arial" w:cs="Arial"/>
                <w:sz w:val="20"/>
                <w:szCs w:val="20"/>
              </w:rPr>
              <w:t>东京塔</w:t>
            </w:r>
            <w:r>
              <w:rPr>
                <w:rFonts w:hint="eastAsia" w:ascii="Arial" w:hAnsi="Arial" w:cs="Arial"/>
                <w:sz w:val="20"/>
                <w:szCs w:val="20"/>
              </w:rPr>
              <w:t>等）</w:t>
            </w:r>
          </w:p>
        </w:tc>
      </w:tr>
      <w:tr>
        <w:tblPrEx>
          <w:tblLayout w:type="fixed"/>
          <w:tblCellMar>
            <w:top w:w="57" w:type="dxa"/>
            <w:left w:w="57" w:type="dxa"/>
            <w:bottom w:w="57" w:type="dxa"/>
            <w:right w:w="57" w:type="dxa"/>
          </w:tblCellMar>
        </w:tblPrEx>
        <w:trPr>
          <w:trHeight w:val="20" w:hRule="atLeast"/>
          <w:tblCellSpacing w:w="28" w:type="dxa"/>
          <w:jc w:val="center"/>
        </w:trPr>
        <w:tc>
          <w:tcPr>
            <w:tcW w:w="767" w:type="dxa"/>
            <w:shd w:val="clear" w:color="auto" w:fill="F2F2F2"/>
            <w:vAlign w:val="center"/>
          </w:tcPr>
          <w:p>
            <w:pPr>
              <w:spacing w:line="280" w:lineRule="exact"/>
              <w:jc w:val="center"/>
              <w:rPr>
                <w:rFonts w:ascii="Arial" w:hAnsi="Arial" w:cs="Arial"/>
                <w:sz w:val="20"/>
                <w:szCs w:val="20"/>
              </w:rPr>
            </w:pPr>
            <w:r>
              <w:rPr>
                <w:rFonts w:ascii="Arial" w:hAnsi="Arial" w:cs="Arial"/>
                <w:sz w:val="20"/>
                <w:szCs w:val="20"/>
              </w:rPr>
              <w:t>第8天</w:t>
            </w:r>
          </w:p>
        </w:tc>
        <w:tc>
          <w:tcPr>
            <w:tcW w:w="8846" w:type="dxa"/>
            <w:gridSpan w:val="2"/>
            <w:shd w:val="clear" w:color="auto" w:fill="F2F2F2"/>
            <w:vAlign w:val="center"/>
          </w:tcPr>
          <w:p>
            <w:pPr>
              <w:rPr>
                <w:rFonts w:ascii="Arial" w:hAnsi="Arial" w:cs="Arial"/>
                <w:sz w:val="20"/>
                <w:szCs w:val="20"/>
              </w:rPr>
            </w:pPr>
            <w:r>
              <w:rPr>
                <w:rFonts w:ascii="FontAwesome" w:hAnsi="FontAwesome" w:cs="Arial"/>
                <w:sz w:val="20"/>
                <w:szCs w:val="20"/>
              </w:rPr>
              <w:t xml:space="preserve"> </w:t>
            </w:r>
            <w:r>
              <w:rPr>
                <w:rFonts w:hint="eastAsia" w:ascii="Arial" w:hAnsi="Arial" w:cs="Arial"/>
                <w:sz w:val="20"/>
                <w:szCs w:val="20"/>
              </w:rPr>
              <w:t>办理退房、乘机回国</w:t>
            </w:r>
          </w:p>
        </w:tc>
      </w:tr>
      <w:tr>
        <w:tblPrEx>
          <w:tblLayout w:type="fixed"/>
          <w:tblCellMar>
            <w:top w:w="57" w:type="dxa"/>
            <w:left w:w="57" w:type="dxa"/>
            <w:bottom w:w="57" w:type="dxa"/>
            <w:right w:w="57" w:type="dxa"/>
          </w:tblCellMar>
        </w:tblPrEx>
        <w:trPr>
          <w:trHeight w:val="20" w:hRule="atLeast"/>
          <w:tblCellSpacing w:w="28" w:type="dxa"/>
          <w:jc w:val="center"/>
        </w:trPr>
        <w:tc>
          <w:tcPr>
            <w:tcW w:w="9669" w:type="dxa"/>
            <w:gridSpan w:val="3"/>
            <w:shd w:val="clear" w:color="auto" w:fill="F2F2F2"/>
            <w:vAlign w:val="center"/>
          </w:tcPr>
          <w:p>
            <w:pPr>
              <w:rPr>
                <w:rFonts w:ascii="Arial" w:hAnsi="Arial" w:cs="Arial"/>
                <w:color w:val="000000"/>
                <w:kern w:val="0"/>
                <w:sz w:val="20"/>
                <w:szCs w:val="20"/>
              </w:rPr>
            </w:pPr>
            <w:r>
              <w:rPr>
                <w:rFonts w:hint="eastAsia" w:ascii="Arial" w:hAnsi="Arial" w:cs="Arial"/>
                <w:color w:val="000000"/>
                <w:kern w:val="0"/>
                <w:sz w:val="20"/>
                <w:szCs w:val="20"/>
              </w:rPr>
              <w:t>注：1、</w:t>
            </w:r>
            <w:r>
              <w:rPr>
                <w:rFonts w:ascii="Arial" w:hAnsi="Arial" w:cs="Arial"/>
                <w:color w:val="000000"/>
                <w:kern w:val="0"/>
                <w:sz w:val="20"/>
                <w:szCs w:val="20"/>
              </w:rPr>
              <w:t>以上日程为参考日程，本期日程可能会根据大学和企业安排略有调整。</w:t>
            </w:r>
          </w:p>
          <w:p>
            <w:pPr>
              <w:ind w:firstLine="400" w:firstLineChars="200"/>
              <w:rPr>
                <w:rFonts w:ascii="Arial" w:hAnsi="Arial" w:cs="Arial"/>
                <w:color w:val="000000"/>
                <w:kern w:val="0"/>
                <w:sz w:val="20"/>
                <w:szCs w:val="20"/>
              </w:rPr>
            </w:pPr>
            <w:r>
              <w:rPr>
                <w:sz w:val="20"/>
                <w:szCs w:val="20"/>
              </w:rPr>
              <w:t>2</w:t>
            </w:r>
            <w:r>
              <w:rPr>
                <w:rFonts w:hint="eastAsia"/>
                <w:sz w:val="20"/>
                <w:szCs w:val="20"/>
              </w:rPr>
              <w:t>、参访企业行程，若遇外方企业接待调整，项目组将及时协调安排其他企业。</w:t>
            </w:r>
          </w:p>
        </w:tc>
      </w:tr>
    </w:tbl>
    <w:p>
      <w:pPr>
        <w:widowControl/>
        <w:jc w:val="left"/>
        <w:rPr>
          <w:rFonts w:ascii="微软雅黑" w:hAnsi="微软雅黑" w:eastAsia="微软雅黑" w:cs="Arial"/>
          <w:b/>
          <w:caps/>
          <w:color w:val="003976"/>
          <w:kern w:val="0"/>
          <w:sz w:val="28"/>
          <w:szCs w:val="28"/>
        </w:rPr>
      </w:pPr>
      <w:r>
        <w:rPr>
          <w:rFonts w:ascii="微软雅黑" w:hAnsi="微软雅黑" w:eastAsia="微软雅黑" w:cs="Arial"/>
          <w:b/>
          <w:caps/>
          <w:color w:val="003976"/>
          <w:kern w:val="0"/>
          <w:sz w:val="28"/>
          <w:szCs w:val="28"/>
        </w:rPr>
        <w:t>项目内容</w:t>
      </w:r>
    </w:p>
    <w:tbl>
      <w:tblPr>
        <w:tblStyle w:val="18"/>
        <w:tblW w:w="9867" w:type="dxa"/>
        <w:jc w:val="center"/>
        <w:tblCellSpacing w:w="28" w:type="dxa"/>
        <w:tblInd w:w="0" w:type="dxa"/>
        <w:tblLayout w:type="fixed"/>
        <w:tblCellMar>
          <w:top w:w="57" w:type="dxa"/>
          <w:left w:w="57" w:type="dxa"/>
          <w:bottom w:w="57" w:type="dxa"/>
          <w:right w:w="57" w:type="dxa"/>
        </w:tblCellMar>
      </w:tblPr>
      <w:tblGrid>
        <w:gridCol w:w="1276"/>
        <w:gridCol w:w="2658"/>
        <w:gridCol w:w="205"/>
        <w:gridCol w:w="2864"/>
        <w:gridCol w:w="2864"/>
      </w:tblGrid>
      <w:tr>
        <w:tblPrEx>
          <w:tblLayout w:type="fixed"/>
          <w:tblCellMar>
            <w:top w:w="57" w:type="dxa"/>
            <w:left w:w="57" w:type="dxa"/>
            <w:bottom w:w="57" w:type="dxa"/>
            <w:right w:w="57" w:type="dxa"/>
          </w:tblCellMar>
        </w:tblPrEx>
        <w:trPr>
          <w:tblCellSpacing w:w="28" w:type="dxa"/>
          <w:jc w:val="center"/>
        </w:trPr>
        <w:tc>
          <w:tcPr>
            <w:tcW w:w="1192" w:type="dxa"/>
            <w:vMerge w:val="restart"/>
            <w:shd w:val="clear" w:color="auto" w:fill="02417E"/>
            <w:vAlign w:val="center"/>
          </w:tcPr>
          <w:p>
            <w:pPr>
              <w:widowControl/>
              <w:jc w:val="center"/>
              <w:rPr>
                <w:rFonts w:ascii="Arial" w:hAnsi="Arial" w:cs="Arial"/>
                <w:b/>
                <w:sz w:val="20"/>
                <w:szCs w:val="20"/>
              </w:rPr>
            </w:pPr>
            <w:r>
              <w:rPr>
                <w:rFonts w:hint="eastAsia" w:ascii="Arial" w:hAnsi="Arial" w:cs="Arial"/>
                <w:b/>
                <w:sz w:val="20"/>
                <w:szCs w:val="20"/>
              </w:rPr>
              <w:t>项目</w:t>
            </w:r>
            <w:r>
              <w:rPr>
                <w:rFonts w:ascii="Arial" w:hAnsi="Arial" w:cs="Arial"/>
                <w:b/>
                <w:sz w:val="20"/>
                <w:szCs w:val="20"/>
              </w:rPr>
              <w:t>课程</w:t>
            </w:r>
          </w:p>
        </w:tc>
        <w:tc>
          <w:tcPr>
            <w:tcW w:w="8507" w:type="dxa"/>
            <w:gridSpan w:val="4"/>
            <w:shd w:val="clear" w:color="auto" w:fill="F2F2F2"/>
          </w:tcPr>
          <w:p>
            <w:pPr>
              <w:jc w:val="left"/>
              <w:rPr>
                <w:rFonts w:ascii="Arial" w:hAnsi="Arial" w:cs="Arial"/>
                <w:sz w:val="20"/>
                <w:szCs w:val="20"/>
              </w:rPr>
            </w:pPr>
            <w:r>
              <w:rPr>
                <w:rFonts w:ascii="Arial" w:hAnsi="Arial" w:cs="Arial"/>
                <w:sz w:val="20"/>
                <w:szCs w:val="20"/>
              </w:rPr>
              <w:t>学员将</w:t>
            </w:r>
            <w:r>
              <w:rPr>
                <w:rFonts w:hint="eastAsia" w:ascii="Arial" w:hAnsi="Arial" w:cs="Arial"/>
                <w:sz w:val="20"/>
                <w:szCs w:val="20"/>
              </w:rPr>
              <w:t>学习大学教授的</w:t>
            </w:r>
            <w:r>
              <w:rPr>
                <w:rFonts w:ascii="Arial" w:hAnsi="Arial" w:cs="Arial"/>
                <w:sz w:val="20"/>
                <w:szCs w:val="20"/>
              </w:rPr>
              <w:t>不同主题的精选课程，由大学资深</w:t>
            </w:r>
            <w:r>
              <w:rPr>
                <w:rFonts w:hint="eastAsia" w:ascii="Arial" w:hAnsi="Arial" w:cs="Arial"/>
                <w:sz w:val="20"/>
                <w:szCs w:val="20"/>
              </w:rPr>
              <w:t>教授/</w:t>
            </w:r>
            <w:r>
              <w:rPr>
                <w:rFonts w:ascii="Arial" w:hAnsi="Arial" w:cs="Arial"/>
                <w:sz w:val="20"/>
                <w:szCs w:val="20"/>
              </w:rPr>
              <w:t>讲师执教。课程为小班式教学，强调师生互动和小组讨论，最大程度上活跃学员的思维。</w:t>
            </w:r>
          </w:p>
        </w:tc>
      </w:tr>
      <w:tr>
        <w:tblPrEx>
          <w:tblLayout w:type="fixed"/>
          <w:tblCellMar>
            <w:top w:w="57" w:type="dxa"/>
            <w:left w:w="57" w:type="dxa"/>
            <w:bottom w:w="57" w:type="dxa"/>
            <w:right w:w="57" w:type="dxa"/>
          </w:tblCellMar>
        </w:tblPrEx>
        <w:trPr>
          <w:tblCellSpacing w:w="28" w:type="dxa"/>
          <w:jc w:val="center"/>
        </w:trPr>
        <w:tc>
          <w:tcPr>
            <w:tcW w:w="1192" w:type="dxa"/>
            <w:vMerge w:val="continue"/>
            <w:shd w:val="clear" w:color="auto" w:fill="02417E"/>
            <w:vAlign w:val="center"/>
          </w:tcPr>
          <w:p>
            <w:pPr>
              <w:widowControl/>
              <w:jc w:val="center"/>
              <w:rPr>
                <w:rFonts w:ascii="Arial" w:hAnsi="Arial" w:cs="Arial"/>
                <w:b/>
                <w:sz w:val="20"/>
                <w:szCs w:val="20"/>
              </w:rPr>
            </w:pPr>
          </w:p>
        </w:tc>
        <w:tc>
          <w:tcPr>
            <w:tcW w:w="2602" w:type="dxa"/>
            <w:shd w:val="clear" w:color="auto" w:fill="F2F2F2"/>
          </w:tcPr>
          <w:p>
            <w:pPr>
              <w:jc w:val="center"/>
              <w:rPr>
                <w:rFonts w:ascii="Arial" w:hAnsi="Arial" w:cs="Arial"/>
                <w:color w:val="000000"/>
                <w:sz w:val="20"/>
                <w:szCs w:val="20"/>
              </w:rPr>
            </w:pPr>
            <w:r>
              <w:rPr>
                <w:rFonts w:ascii="楷体" w:hAnsi="楷体" w:eastAsia="楷体" w:cs="华文楷体"/>
                <w:sz w:val="18"/>
                <w:szCs w:val="18"/>
              </w:rPr>
              <w:drawing>
                <wp:inline distT="0" distB="0" distL="0" distR="0">
                  <wp:extent cx="1494155" cy="1115695"/>
                  <wp:effectExtent l="0" t="0" r="0" b="8255"/>
                  <wp:docPr id="25" name="图片 25" descr="C:\Users\SK\Desktop\360\照片\photo_Waseda_2018082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SK\Desktop\360\照片\photo_Waseda_20180824_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94469" cy="1116000"/>
                          </a:xfrm>
                          <a:prstGeom prst="rect">
                            <a:avLst/>
                          </a:prstGeom>
                          <a:noFill/>
                          <a:ln>
                            <a:noFill/>
                          </a:ln>
                        </pic:spPr>
                      </pic:pic>
                    </a:graphicData>
                  </a:graphic>
                </wp:inline>
              </w:drawing>
            </w:r>
          </w:p>
        </w:tc>
        <w:tc>
          <w:tcPr>
            <w:tcW w:w="3013" w:type="dxa"/>
            <w:gridSpan w:val="2"/>
            <w:shd w:val="clear" w:color="auto" w:fill="F2F2F2"/>
          </w:tcPr>
          <w:p>
            <w:pPr>
              <w:jc w:val="center"/>
              <w:rPr>
                <w:rFonts w:ascii="Arial" w:hAnsi="Arial" w:cs="Arial"/>
                <w:color w:val="000000"/>
                <w:sz w:val="20"/>
                <w:szCs w:val="20"/>
              </w:rPr>
            </w:pPr>
            <w:r>
              <w:rPr>
                <w:rFonts w:ascii="楷体" w:hAnsi="楷体" w:eastAsia="楷体" w:cs="华文楷体"/>
                <w:sz w:val="18"/>
                <w:szCs w:val="18"/>
              </w:rPr>
              <w:drawing>
                <wp:inline distT="0" distB="0" distL="0" distR="0">
                  <wp:extent cx="1494155" cy="1115695"/>
                  <wp:effectExtent l="0" t="0" r="0" b="8255"/>
                  <wp:docPr id="26" name="图片 26" descr="C:\Users\SK\Desktop\360\照片\photo_Waseda_2018082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SK\Desktop\360\照片\photo_Waseda_20180824_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94469" cy="1116000"/>
                          </a:xfrm>
                          <a:prstGeom prst="rect">
                            <a:avLst/>
                          </a:prstGeom>
                          <a:noFill/>
                          <a:ln>
                            <a:noFill/>
                          </a:ln>
                        </pic:spPr>
                      </pic:pic>
                    </a:graphicData>
                  </a:graphic>
                </wp:inline>
              </w:drawing>
            </w:r>
          </w:p>
        </w:tc>
        <w:tc>
          <w:tcPr>
            <w:tcW w:w="2780" w:type="dxa"/>
            <w:shd w:val="clear" w:color="auto" w:fill="F2F2F2"/>
          </w:tcPr>
          <w:p>
            <w:pPr>
              <w:jc w:val="center"/>
              <w:rPr>
                <w:rFonts w:ascii="Arial" w:hAnsi="Arial" w:cs="Arial"/>
                <w:color w:val="000000"/>
                <w:sz w:val="20"/>
                <w:szCs w:val="20"/>
              </w:rPr>
            </w:pPr>
            <w:r>
              <w:rPr>
                <w:rFonts w:ascii="Arial" w:hAnsi="Arial" w:cs="Arial"/>
                <w:color w:val="000000"/>
                <w:sz w:val="20"/>
                <w:szCs w:val="20"/>
              </w:rPr>
              <w:drawing>
                <wp:inline distT="0" distB="0" distL="0" distR="0">
                  <wp:extent cx="1466215" cy="1097280"/>
                  <wp:effectExtent l="0" t="0" r="635" b="7620"/>
                  <wp:docPr id="13" name="图片 13" descr="C:\Users\SK\Desktop\360\全部\photo_Waseda_2018082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SK\Desktop\360\全部\photo_Waseda_20180824_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66215" cy="1097280"/>
                          </a:xfrm>
                          <a:prstGeom prst="rect">
                            <a:avLst/>
                          </a:prstGeom>
                          <a:noFill/>
                          <a:ln>
                            <a:noFill/>
                          </a:ln>
                        </pic:spPr>
                      </pic:pic>
                    </a:graphicData>
                  </a:graphic>
                </wp:inline>
              </w:drawing>
            </w:r>
          </w:p>
        </w:tc>
      </w:tr>
      <w:tr>
        <w:tblPrEx>
          <w:tblLayout w:type="fixed"/>
          <w:tblCellMar>
            <w:top w:w="57" w:type="dxa"/>
            <w:left w:w="57" w:type="dxa"/>
            <w:bottom w:w="57" w:type="dxa"/>
            <w:right w:w="57" w:type="dxa"/>
          </w:tblCellMar>
        </w:tblPrEx>
        <w:trPr>
          <w:tblCellSpacing w:w="28" w:type="dxa"/>
          <w:jc w:val="center"/>
        </w:trPr>
        <w:tc>
          <w:tcPr>
            <w:tcW w:w="1192" w:type="dxa"/>
            <w:shd w:val="clear" w:color="auto" w:fill="02417E"/>
            <w:vAlign w:val="center"/>
          </w:tcPr>
          <w:p>
            <w:pPr>
              <w:widowControl/>
              <w:jc w:val="center"/>
              <w:rPr>
                <w:rFonts w:ascii="微软雅黑" w:hAnsi="微软雅黑" w:eastAsia="微软雅黑" w:cs="Arial"/>
                <w:b/>
                <w:kern w:val="0"/>
                <w:sz w:val="16"/>
                <w:szCs w:val="16"/>
              </w:rPr>
            </w:pPr>
            <w:r>
              <w:rPr>
                <w:rFonts w:ascii="微软雅黑" w:hAnsi="微软雅黑" w:eastAsia="微软雅黑" w:cs="Arial"/>
                <w:b/>
                <w:kern w:val="0"/>
                <w:sz w:val="16"/>
                <w:szCs w:val="16"/>
              </w:rPr>
              <w:t>Presentation</w:t>
            </w:r>
          </w:p>
        </w:tc>
        <w:tc>
          <w:tcPr>
            <w:tcW w:w="8507" w:type="dxa"/>
            <w:gridSpan w:val="4"/>
            <w:shd w:val="clear" w:color="auto" w:fill="F2F2F2"/>
          </w:tcPr>
          <w:p>
            <w:pPr>
              <w:widowControl/>
              <w:jc w:val="left"/>
              <w:rPr>
                <w:rFonts w:ascii="Arial" w:hAnsi="Arial" w:cs="Arial"/>
                <w:kern w:val="0"/>
                <w:sz w:val="20"/>
                <w:szCs w:val="20"/>
              </w:rPr>
            </w:pPr>
            <w:r>
              <w:rPr>
                <w:rFonts w:ascii="Arial" w:hAnsi="Arial" w:cs="Arial"/>
                <w:sz w:val="20"/>
                <w:szCs w:val="20"/>
              </w:rPr>
              <w:t>学员将以小组为单位进行</w:t>
            </w:r>
            <w:r>
              <w:rPr>
                <w:rFonts w:hint="eastAsia" w:ascii="Arial" w:hAnsi="Arial" w:cs="Arial"/>
                <w:sz w:val="20"/>
                <w:szCs w:val="20"/>
              </w:rPr>
              <w:t>结业</w:t>
            </w:r>
            <w:r>
              <w:rPr>
                <w:rFonts w:ascii="Arial" w:hAnsi="Arial" w:cs="Arial"/>
                <w:sz w:val="20"/>
                <w:szCs w:val="20"/>
              </w:rPr>
              <w:t>比赛，展示自己小组的策划方案。</w:t>
            </w:r>
            <w:r>
              <w:rPr>
                <w:rFonts w:hint="eastAsia" w:ascii="Arial" w:hAnsi="Arial" w:cs="Arial"/>
                <w:sz w:val="20"/>
                <w:szCs w:val="20"/>
              </w:rPr>
              <w:t>教授将</w:t>
            </w:r>
            <w:r>
              <w:rPr>
                <w:rFonts w:ascii="Arial" w:hAnsi="Arial" w:cs="Arial"/>
                <w:sz w:val="20"/>
                <w:szCs w:val="20"/>
              </w:rPr>
              <w:t>对各小组进行提问、打分，并为评选出的最佳团队颁发《推荐信》</w:t>
            </w:r>
          </w:p>
        </w:tc>
      </w:tr>
      <w:tr>
        <w:tblPrEx>
          <w:tblLayout w:type="fixed"/>
          <w:tblCellMar>
            <w:top w:w="57" w:type="dxa"/>
            <w:left w:w="57" w:type="dxa"/>
            <w:bottom w:w="57" w:type="dxa"/>
            <w:right w:w="57" w:type="dxa"/>
          </w:tblCellMar>
        </w:tblPrEx>
        <w:trPr>
          <w:tblCellSpacing w:w="28" w:type="dxa"/>
          <w:jc w:val="center"/>
        </w:trPr>
        <w:tc>
          <w:tcPr>
            <w:tcW w:w="1192" w:type="dxa"/>
            <w:vMerge w:val="restart"/>
            <w:shd w:val="clear" w:color="auto" w:fill="02417E"/>
            <w:vAlign w:val="center"/>
          </w:tcPr>
          <w:p>
            <w:pPr>
              <w:widowControl/>
              <w:jc w:val="center"/>
              <w:rPr>
                <w:rFonts w:ascii="Arial" w:hAnsi="Arial" w:cs="Arial"/>
                <w:b/>
                <w:sz w:val="20"/>
                <w:szCs w:val="20"/>
              </w:rPr>
            </w:pPr>
            <w:r>
              <w:rPr>
                <w:rFonts w:ascii="Arial" w:hAnsi="Arial" w:cs="Arial"/>
                <w:b/>
                <w:bCs/>
                <w:kern w:val="0"/>
                <w:sz w:val="20"/>
                <w:szCs w:val="20"/>
              </w:rPr>
              <w:t>名企实践</w:t>
            </w:r>
          </w:p>
        </w:tc>
        <w:tc>
          <w:tcPr>
            <w:tcW w:w="8507" w:type="dxa"/>
            <w:gridSpan w:val="4"/>
            <w:shd w:val="clear" w:color="auto" w:fill="F2F2F2"/>
          </w:tcPr>
          <w:p>
            <w:pPr>
              <w:jc w:val="left"/>
              <w:rPr>
                <w:rFonts w:ascii="Arial" w:hAnsi="Arial" w:cs="Arial"/>
                <w:sz w:val="20"/>
                <w:szCs w:val="20"/>
              </w:rPr>
            </w:pPr>
            <w:r>
              <w:rPr>
                <w:rFonts w:ascii="Arial" w:hAnsi="Arial" w:cs="Arial"/>
                <w:sz w:val="20"/>
                <w:szCs w:val="20"/>
              </w:rPr>
              <w:t>学员在项目期间将以商务访问的形式深入了解日本不同行业的知名企业，由企业代表讲解行业特点、企业核心竞争力、品牌及使命等话题，并安排学员深入企业内部参观。在体验真实的商业世界的同时，学员也将提升国际视野。访问企业在以下往期访问企业中选取部分进行访问：</w:t>
            </w:r>
          </w:p>
        </w:tc>
      </w:tr>
      <w:tr>
        <w:tblPrEx>
          <w:tblLayout w:type="fixed"/>
          <w:tblCellMar>
            <w:top w:w="57" w:type="dxa"/>
            <w:left w:w="57" w:type="dxa"/>
            <w:bottom w:w="57" w:type="dxa"/>
            <w:right w:w="57" w:type="dxa"/>
          </w:tblCellMar>
        </w:tblPrEx>
        <w:trPr>
          <w:trHeight w:val="23" w:hRule="atLeast"/>
          <w:tblCellSpacing w:w="28" w:type="dxa"/>
          <w:jc w:val="center"/>
        </w:trPr>
        <w:tc>
          <w:tcPr>
            <w:tcW w:w="1192" w:type="dxa"/>
            <w:vMerge w:val="continue"/>
            <w:shd w:val="clear" w:color="auto" w:fill="02417E"/>
            <w:vAlign w:val="center"/>
          </w:tcPr>
          <w:p>
            <w:pPr>
              <w:widowControl/>
              <w:jc w:val="center"/>
              <w:rPr>
                <w:rFonts w:ascii="Arial" w:hAnsi="Arial" w:cs="Arial"/>
                <w:b/>
                <w:bCs/>
                <w:kern w:val="0"/>
                <w:sz w:val="20"/>
                <w:szCs w:val="20"/>
              </w:rPr>
            </w:pPr>
          </w:p>
        </w:tc>
        <w:tc>
          <w:tcPr>
            <w:tcW w:w="2807" w:type="dxa"/>
            <w:gridSpan w:val="2"/>
            <w:shd w:val="clear" w:color="auto" w:fill="F2F2F2"/>
            <w:vAlign w:val="center"/>
          </w:tcPr>
          <w:p>
            <w:pPr>
              <w:widowControl/>
              <w:jc w:val="center"/>
              <w:rPr>
                <w:rFonts w:ascii="Arial" w:hAnsi="Arial" w:cs="Arial"/>
                <w:bCs/>
                <w:kern w:val="0"/>
                <w:sz w:val="20"/>
                <w:szCs w:val="20"/>
              </w:rPr>
            </w:pPr>
            <w:r>
              <w:rPr>
                <w:rFonts w:ascii="楷体" w:hAnsi="楷体" w:eastAsia="楷体" w:cs="华文楷体"/>
                <w:sz w:val="18"/>
                <w:szCs w:val="18"/>
              </w:rPr>
              <w:drawing>
                <wp:anchor distT="0" distB="0" distL="114300" distR="114300" simplePos="0" relativeHeight="251667456" behindDoc="0" locked="0" layoutInCell="1" allowOverlap="1">
                  <wp:simplePos x="0" y="0"/>
                  <wp:positionH relativeFrom="margin">
                    <wp:align>center</wp:align>
                  </wp:positionH>
                  <wp:positionV relativeFrom="margin">
                    <wp:align>top</wp:align>
                  </wp:positionV>
                  <wp:extent cx="1586230" cy="914400"/>
                  <wp:effectExtent l="0" t="0" r="0" b="0"/>
                  <wp:wrapSquare wrapText="bothSides"/>
                  <wp:docPr id="3" name="图片 3" descr="C:\Users\DUKELI~1\AppData\Local\Temp\WeChat Files\41aa8f269d9c0c20cfd968c35119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UKELI~1\AppData\Local\Temp\WeChat Files\41aa8f269d9c0c20cfd968c3511961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86230" cy="914400"/>
                          </a:xfrm>
                          <a:prstGeom prst="rect">
                            <a:avLst/>
                          </a:prstGeom>
                          <a:noFill/>
                          <a:ln>
                            <a:noFill/>
                          </a:ln>
                        </pic:spPr>
                      </pic:pic>
                    </a:graphicData>
                  </a:graphic>
                </wp:anchor>
              </w:drawing>
            </w:r>
            <w:r>
              <w:rPr>
                <w:rFonts w:hint="eastAsia" w:ascii="Arial" w:hAnsi="Arial" w:cs="Arial"/>
                <w:bCs/>
                <w:kern w:val="0"/>
                <w:sz w:val="20"/>
                <w:szCs w:val="20"/>
              </w:rPr>
              <w:t>资生堂艺术馆</w:t>
            </w:r>
          </w:p>
        </w:tc>
        <w:tc>
          <w:tcPr>
            <w:tcW w:w="2808" w:type="dxa"/>
            <w:shd w:val="clear" w:color="auto" w:fill="F2F2F2"/>
          </w:tcPr>
          <w:p>
            <w:pPr>
              <w:jc w:val="center"/>
              <w:rPr>
                <w:rFonts w:ascii="Arial" w:hAnsi="Arial" w:cs="Arial"/>
                <w:b/>
                <w:sz w:val="20"/>
                <w:szCs w:val="20"/>
              </w:rPr>
            </w:pPr>
            <w:r>
              <w:rPr>
                <w:rFonts w:ascii="楷体" w:hAnsi="楷体" w:eastAsia="楷体" w:cs="华文楷体"/>
                <w:sz w:val="18"/>
                <w:szCs w:val="18"/>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1549400" cy="908050"/>
                  <wp:effectExtent l="0" t="0" r="0" b="6350"/>
                  <wp:wrapSquare wrapText="bothSides"/>
                  <wp:docPr id="36" name="图片 36" descr="C:\Users\SK\Desktop\360\照片\photo_Waseda_20180828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SK\Desktop\360\照片\photo_Waseda_20180828_0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49400" cy="908050"/>
                          </a:xfrm>
                          <a:prstGeom prst="rect">
                            <a:avLst/>
                          </a:prstGeom>
                          <a:noFill/>
                          <a:ln>
                            <a:noFill/>
                          </a:ln>
                        </pic:spPr>
                      </pic:pic>
                    </a:graphicData>
                  </a:graphic>
                </wp:anchor>
              </w:drawing>
            </w:r>
            <w:r>
              <w:rPr>
                <w:rFonts w:hint="eastAsia" w:ascii="Arial" w:hAnsi="Arial" w:cs="Arial"/>
                <w:sz w:val="20"/>
                <w:szCs w:val="20"/>
              </w:rPr>
              <w:t>台场丰田汽车馆</w:t>
            </w:r>
          </w:p>
        </w:tc>
        <w:tc>
          <w:tcPr>
            <w:tcW w:w="2780" w:type="dxa"/>
            <w:shd w:val="clear" w:color="auto" w:fill="F2F2F2"/>
          </w:tcPr>
          <w:p>
            <w:pPr>
              <w:widowControl/>
              <w:jc w:val="center"/>
              <w:rPr>
                <w:rFonts w:ascii="Arial" w:hAnsi="Arial" w:cs="Arial"/>
                <w:bCs/>
                <w:kern w:val="0"/>
                <w:sz w:val="20"/>
                <w:szCs w:val="20"/>
              </w:rPr>
            </w:pPr>
            <w:r>
              <w:rPr>
                <w:rFonts w:ascii="楷体" w:hAnsi="楷体" w:eastAsia="楷体" w:cs="华文楷体"/>
                <w:sz w:val="18"/>
                <w:szCs w:val="18"/>
              </w:rPr>
              <w:drawing>
                <wp:anchor distT="0" distB="0" distL="114300" distR="114300" simplePos="0" relativeHeight="251658240" behindDoc="0" locked="0" layoutInCell="1" allowOverlap="1">
                  <wp:simplePos x="0" y="0"/>
                  <wp:positionH relativeFrom="margin">
                    <wp:posOffset>84455</wp:posOffset>
                  </wp:positionH>
                  <wp:positionV relativeFrom="margin">
                    <wp:posOffset>3175</wp:posOffset>
                  </wp:positionV>
                  <wp:extent cx="1544955" cy="908050"/>
                  <wp:effectExtent l="0" t="0" r="0" b="6350"/>
                  <wp:wrapSquare wrapText="bothSides"/>
                  <wp:docPr id="1" name="图片 1" descr="C:\Users\licai\Desktop\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cai\Desktop\11111111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44955" cy="908050"/>
                          </a:xfrm>
                          <a:prstGeom prst="rect">
                            <a:avLst/>
                          </a:prstGeom>
                          <a:noFill/>
                          <a:ln>
                            <a:noFill/>
                          </a:ln>
                        </pic:spPr>
                      </pic:pic>
                    </a:graphicData>
                  </a:graphic>
                </wp:anchor>
              </w:drawing>
            </w:r>
            <w:r>
              <w:rPr>
                <w:rFonts w:hint="eastAsia" w:ascii="Arial" w:hAnsi="Arial" w:cs="Arial"/>
                <w:sz w:val="20"/>
                <w:szCs w:val="20"/>
              </w:rPr>
              <w:t>松下创新馆</w:t>
            </w:r>
          </w:p>
        </w:tc>
      </w:tr>
      <w:tr>
        <w:tblPrEx>
          <w:tblLayout w:type="fixed"/>
          <w:tblCellMar>
            <w:top w:w="57" w:type="dxa"/>
            <w:left w:w="57" w:type="dxa"/>
            <w:bottom w:w="57" w:type="dxa"/>
            <w:right w:w="57" w:type="dxa"/>
          </w:tblCellMar>
        </w:tblPrEx>
        <w:trPr>
          <w:tblCellSpacing w:w="28" w:type="dxa"/>
          <w:jc w:val="center"/>
        </w:trPr>
        <w:tc>
          <w:tcPr>
            <w:tcW w:w="1192" w:type="dxa"/>
            <w:vMerge w:val="restart"/>
            <w:shd w:val="clear" w:color="auto" w:fill="02417E"/>
            <w:vAlign w:val="center"/>
          </w:tcPr>
          <w:p>
            <w:pPr>
              <w:widowControl/>
              <w:jc w:val="center"/>
              <w:rPr>
                <w:rFonts w:ascii="Arial" w:hAnsi="Arial" w:cs="Arial"/>
                <w:b/>
                <w:kern w:val="0"/>
                <w:sz w:val="20"/>
                <w:szCs w:val="20"/>
              </w:rPr>
            </w:pPr>
            <w:r>
              <w:rPr>
                <w:rFonts w:ascii="Arial" w:hAnsi="Arial" w:cs="Arial"/>
                <w:b/>
                <w:kern w:val="0"/>
                <w:sz w:val="20"/>
                <w:szCs w:val="20"/>
              </w:rPr>
              <w:t>国际学生交流</w:t>
            </w:r>
          </w:p>
        </w:tc>
        <w:tc>
          <w:tcPr>
            <w:tcW w:w="8507" w:type="dxa"/>
            <w:gridSpan w:val="4"/>
            <w:shd w:val="clear" w:color="auto" w:fill="F2F2F2"/>
          </w:tcPr>
          <w:p>
            <w:pPr>
              <w:widowControl/>
              <w:jc w:val="left"/>
              <w:rPr>
                <w:rFonts w:ascii="Arial" w:hAnsi="Arial" w:cs="Arial"/>
                <w:color w:val="C00000"/>
                <w:sz w:val="20"/>
                <w:szCs w:val="20"/>
              </w:rPr>
            </w:pPr>
            <w:r>
              <w:rPr>
                <w:rFonts w:ascii="Arial" w:hAnsi="Arial" w:cs="Arial"/>
                <w:sz w:val="20"/>
                <w:szCs w:val="20"/>
              </w:rPr>
              <w:t>学员</w:t>
            </w:r>
            <w:r>
              <w:rPr>
                <w:rFonts w:hint="eastAsia" w:ascii="Arial" w:hAnsi="Arial" w:cs="Arial"/>
                <w:sz w:val="20"/>
                <w:szCs w:val="20"/>
              </w:rPr>
              <w:t>将有机会</w:t>
            </w:r>
            <w:r>
              <w:rPr>
                <w:rFonts w:ascii="Arial" w:hAnsi="Arial" w:cs="Arial"/>
                <w:sz w:val="20"/>
                <w:szCs w:val="20"/>
              </w:rPr>
              <w:t>参访东京各大名校</w:t>
            </w:r>
            <w:r>
              <w:rPr>
                <w:rFonts w:hint="eastAsia" w:ascii="Arial" w:hAnsi="Arial" w:cs="Arial"/>
                <w:sz w:val="20"/>
                <w:szCs w:val="20"/>
              </w:rPr>
              <w:t>，并</w:t>
            </w:r>
            <w:r>
              <w:rPr>
                <w:rFonts w:ascii="Arial" w:hAnsi="Arial" w:cs="Arial"/>
                <w:sz w:val="20"/>
                <w:szCs w:val="20"/>
              </w:rPr>
              <w:t>和国际学生交流。</w:t>
            </w:r>
            <w:r>
              <w:rPr>
                <w:rFonts w:hint="eastAsia" w:ascii="Arial" w:hAnsi="Arial" w:cs="Arial"/>
                <w:sz w:val="20"/>
                <w:szCs w:val="20"/>
              </w:rPr>
              <w:t>（本期参访东京大学）</w:t>
            </w:r>
          </w:p>
        </w:tc>
      </w:tr>
      <w:tr>
        <w:tblPrEx>
          <w:tblLayout w:type="fixed"/>
          <w:tblCellMar>
            <w:top w:w="57" w:type="dxa"/>
            <w:left w:w="57" w:type="dxa"/>
            <w:bottom w:w="57" w:type="dxa"/>
            <w:right w:w="57" w:type="dxa"/>
          </w:tblCellMar>
        </w:tblPrEx>
        <w:trPr>
          <w:trHeight w:val="1515" w:hRule="atLeast"/>
          <w:tblCellSpacing w:w="28" w:type="dxa"/>
          <w:jc w:val="center"/>
        </w:trPr>
        <w:tc>
          <w:tcPr>
            <w:tcW w:w="1192" w:type="dxa"/>
            <w:vMerge w:val="continue"/>
            <w:shd w:val="clear" w:color="auto" w:fill="02417E"/>
            <w:vAlign w:val="center"/>
          </w:tcPr>
          <w:p>
            <w:pPr>
              <w:widowControl/>
              <w:jc w:val="center"/>
              <w:rPr>
                <w:rFonts w:ascii="Arial" w:hAnsi="Arial" w:cs="Arial"/>
                <w:b/>
                <w:kern w:val="0"/>
                <w:sz w:val="20"/>
                <w:szCs w:val="20"/>
              </w:rPr>
            </w:pPr>
          </w:p>
        </w:tc>
        <w:tc>
          <w:tcPr>
            <w:tcW w:w="2807" w:type="dxa"/>
            <w:gridSpan w:val="2"/>
            <w:shd w:val="clear" w:color="auto" w:fill="F2F2F2"/>
          </w:tcPr>
          <w:p>
            <w:pPr>
              <w:widowControl/>
              <w:jc w:val="center"/>
              <w:rPr>
                <w:rFonts w:ascii="Arial" w:hAnsi="Arial" w:cs="Arial"/>
                <w:color w:val="C00000"/>
                <w:sz w:val="20"/>
                <w:szCs w:val="20"/>
              </w:rPr>
            </w:pPr>
            <w:r>
              <w:rPr>
                <w:rFonts w:ascii="楷体" w:hAnsi="楷体" w:eastAsia="楷体" w:cs="华文楷体"/>
                <w:sz w:val="18"/>
                <w:szCs w:val="18"/>
              </w:rPr>
              <w:drawing>
                <wp:inline distT="0" distB="0" distL="0" distR="0">
                  <wp:extent cx="1493520" cy="977900"/>
                  <wp:effectExtent l="0" t="0" r="0" b="0"/>
                  <wp:docPr id="29" name="图片 29" descr="C:\Users\SK\Desktop\360\照片\photo_Waseda_20180825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SK\Desktop\360\照片\photo_Waseda_20180825_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00435" cy="982072"/>
                          </a:xfrm>
                          <a:prstGeom prst="rect">
                            <a:avLst/>
                          </a:prstGeom>
                          <a:noFill/>
                          <a:ln>
                            <a:noFill/>
                          </a:ln>
                        </pic:spPr>
                      </pic:pic>
                    </a:graphicData>
                  </a:graphic>
                </wp:inline>
              </w:drawing>
            </w:r>
          </w:p>
          <w:p>
            <w:pPr>
              <w:jc w:val="center"/>
              <w:rPr>
                <w:rFonts w:ascii="Arial" w:hAnsi="Arial" w:cs="Arial"/>
                <w:color w:val="C00000"/>
                <w:sz w:val="20"/>
                <w:szCs w:val="20"/>
              </w:rPr>
            </w:pPr>
            <w:r>
              <w:rPr>
                <w:rFonts w:ascii="Arial" w:hAnsi="Arial" w:cs="Arial"/>
                <w:sz w:val="20"/>
                <w:szCs w:val="20"/>
              </w:rPr>
              <w:t>早稻田大学</w:t>
            </w:r>
          </w:p>
        </w:tc>
        <w:tc>
          <w:tcPr>
            <w:tcW w:w="2808" w:type="dxa"/>
            <w:shd w:val="clear" w:color="auto" w:fill="F2F2F2"/>
          </w:tcPr>
          <w:p>
            <w:pPr>
              <w:widowControl/>
              <w:jc w:val="center"/>
              <w:rPr>
                <w:rFonts w:ascii="Arial" w:hAnsi="Arial" w:cs="Arial"/>
                <w:color w:val="000000"/>
                <w:sz w:val="20"/>
                <w:szCs w:val="20"/>
              </w:rPr>
            </w:pPr>
            <w:r>
              <w:rPr>
                <w:rFonts w:ascii="楷体" w:hAnsi="楷体" w:eastAsia="楷体" w:cs="华文楷体"/>
                <w:sz w:val="18"/>
                <w:szCs w:val="18"/>
              </w:rPr>
              <w:drawing>
                <wp:inline distT="0" distB="0" distL="0" distR="0">
                  <wp:extent cx="1493520" cy="952500"/>
                  <wp:effectExtent l="0" t="0" r="0" b="0"/>
                  <wp:docPr id="35" name="图片 35" descr="C:\Users\SK\Desktop\360\照片\photo_Waseda_20180828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SK\Desktop\360\照片\photo_Waseda_20180828_0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03155" cy="958298"/>
                          </a:xfrm>
                          <a:prstGeom prst="rect">
                            <a:avLst/>
                          </a:prstGeom>
                          <a:noFill/>
                          <a:ln>
                            <a:noFill/>
                          </a:ln>
                        </pic:spPr>
                      </pic:pic>
                    </a:graphicData>
                  </a:graphic>
                </wp:inline>
              </w:drawing>
            </w:r>
          </w:p>
          <w:p>
            <w:pPr>
              <w:widowControl/>
              <w:jc w:val="center"/>
              <w:rPr>
                <w:rFonts w:ascii="Arial" w:hAnsi="Arial" w:cs="Arial"/>
                <w:color w:val="C00000"/>
                <w:sz w:val="20"/>
                <w:szCs w:val="20"/>
              </w:rPr>
            </w:pPr>
            <w:r>
              <w:rPr>
                <w:rFonts w:hint="eastAsia" w:ascii="Arial" w:hAnsi="Arial" w:cs="Arial"/>
                <w:color w:val="000000"/>
                <w:sz w:val="20"/>
                <w:szCs w:val="20"/>
              </w:rPr>
              <w:t>明治</w:t>
            </w:r>
            <w:r>
              <w:rPr>
                <w:rFonts w:ascii="Arial" w:hAnsi="Arial" w:cs="Arial"/>
                <w:color w:val="000000"/>
                <w:sz w:val="20"/>
                <w:szCs w:val="20"/>
              </w:rPr>
              <w:t>大学</w:t>
            </w:r>
          </w:p>
        </w:tc>
        <w:tc>
          <w:tcPr>
            <w:tcW w:w="2780" w:type="dxa"/>
            <w:shd w:val="clear" w:color="auto" w:fill="F2F2F2"/>
          </w:tcPr>
          <w:p>
            <w:pPr>
              <w:jc w:val="center"/>
              <w:rPr>
                <w:rFonts w:ascii="Arial" w:hAnsi="Arial" w:cs="Arial"/>
                <w:sz w:val="20"/>
                <w:szCs w:val="20"/>
              </w:rPr>
            </w:pPr>
            <w:r>
              <w:rPr>
                <w:rFonts w:ascii="楷体" w:hAnsi="楷体" w:eastAsia="楷体" w:cs="华文楷体"/>
                <w:sz w:val="18"/>
                <w:szCs w:val="18"/>
              </w:rPr>
              <w:drawing>
                <wp:inline distT="0" distB="0" distL="0" distR="0">
                  <wp:extent cx="1555750" cy="951865"/>
                  <wp:effectExtent l="0" t="0" r="6350" b="635"/>
                  <wp:docPr id="30" name="图片 30" descr="C:\Users\SK\Desktop\360\照片\photo_Waseda_20180825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SK\Desktop\360\照片\photo_Waseda_20180825_0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696" cy="960079"/>
                          </a:xfrm>
                          <a:prstGeom prst="rect">
                            <a:avLst/>
                          </a:prstGeom>
                          <a:noFill/>
                          <a:ln>
                            <a:noFill/>
                          </a:ln>
                        </pic:spPr>
                      </pic:pic>
                    </a:graphicData>
                  </a:graphic>
                </wp:inline>
              </w:drawing>
            </w:r>
          </w:p>
          <w:p>
            <w:pPr>
              <w:jc w:val="center"/>
              <w:rPr>
                <w:rFonts w:ascii="Arial" w:hAnsi="Arial" w:cs="Arial"/>
                <w:sz w:val="20"/>
                <w:szCs w:val="20"/>
              </w:rPr>
            </w:pPr>
            <w:r>
              <w:rPr>
                <w:rFonts w:ascii="Arial" w:hAnsi="Arial" w:cs="Arial"/>
                <w:sz w:val="20"/>
                <w:szCs w:val="20"/>
              </w:rPr>
              <w:t>东京大学</w:t>
            </w:r>
          </w:p>
        </w:tc>
      </w:tr>
      <w:tr>
        <w:tblPrEx>
          <w:tblLayout w:type="fixed"/>
          <w:tblCellMar>
            <w:top w:w="57" w:type="dxa"/>
            <w:left w:w="57" w:type="dxa"/>
            <w:bottom w:w="57" w:type="dxa"/>
            <w:right w:w="57" w:type="dxa"/>
          </w:tblCellMar>
        </w:tblPrEx>
        <w:trPr>
          <w:tblCellSpacing w:w="28" w:type="dxa"/>
          <w:jc w:val="center"/>
        </w:trPr>
        <w:tc>
          <w:tcPr>
            <w:tcW w:w="1192" w:type="dxa"/>
            <w:vMerge w:val="restart"/>
            <w:shd w:val="clear" w:color="auto" w:fill="02417E"/>
            <w:vAlign w:val="center"/>
          </w:tcPr>
          <w:p>
            <w:pPr>
              <w:widowControl/>
              <w:jc w:val="center"/>
              <w:rPr>
                <w:rFonts w:ascii="Arial" w:hAnsi="Arial" w:cs="Arial"/>
                <w:b/>
                <w:sz w:val="20"/>
                <w:szCs w:val="20"/>
              </w:rPr>
            </w:pPr>
            <w:r>
              <w:rPr>
                <w:rFonts w:ascii="Arial" w:hAnsi="Arial" w:cs="Arial"/>
                <w:b/>
                <w:kern w:val="0"/>
                <w:sz w:val="20"/>
                <w:szCs w:val="20"/>
              </w:rPr>
              <w:t>人文考察</w:t>
            </w:r>
          </w:p>
        </w:tc>
        <w:tc>
          <w:tcPr>
            <w:tcW w:w="8507" w:type="dxa"/>
            <w:gridSpan w:val="4"/>
            <w:shd w:val="clear" w:color="auto" w:fill="F2F2F2"/>
          </w:tcPr>
          <w:p>
            <w:pPr>
              <w:widowControl/>
              <w:jc w:val="left"/>
              <w:rPr>
                <w:rFonts w:ascii="Arial" w:hAnsi="Arial" w:cs="Arial"/>
                <w:sz w:val="20"/>
                <w:szCs w:val="20"/>
              </w:rPr>
            </w:pPr>
            <w:r>
              <w:rPr>
                <w:rFonts w:ascii="Arial" w:hAnsi="Arial" w:cs="Arial"/>
                <w:sz w:val="20"/>
                <w:szCs w:val="20"/>
              </w:rPr>
              <w:t>学员</w:t>
            </w:r>
            <w:r>
              <w:rPr>
                <w:rFonts w:hint="eastAsia" w:ascii="Arial" w:hAnsi="Arial" w:cs="Arial"/>
                <w:sz w:val="20"/>
                <w:szCs w:val="20"/>
              </w:rPr>
              <w:t>课余</w:t>
            </w:r>
            <w:r>
              <w:rPr>
                <w:rFonts w:ascii="Arial" w:hAnsi="Arial" w:cs="Arial"/>
                <w:sz w:val="20"/>
                <w:szCs w:val="20"/>
              </w:rPr>
              <w:t>可以团队形式</w:t>
            </w:r>
            <w:r>
              <w:rPr>
                <w:rFonts w:hint="eastAsia" w:ascii="Arial" w:hAnsi="Arial" w:cs="Arial"/>
                <w:sz w:val="20"/>
                <w:szCs w:val="20"/>
              </w:rPr>
              <w:t>深度</w:t>
            </w:r>
            <w:r>
              <w:rPr>
                <w:rFonts w:ascii="Arial" w:hAnsi="Arial" w:cs="Arial"/>
                <w:sz w:val="20"/>
                <w:szCs w:val="20"/>
              </w:rPr>
              <w:t>探索东京的魅力，</w:t>
            </w:r>
            <w:r>
              <w:rPr>
                <w:rFonts w:hint="eastAsia" w:ascii="Arial" w:hAnsi="Arial" w:cs="Arial"/>
                <w:sz w:val="20"/>
                <w:szCs w:val="20"/>
              </w:rPr>
              <w:t>体验东京文化</w:t>
            </w:r>
            <w:r>
              <w:rPr>
                <w:rFonts w:ascii="Arial" w:hAnsi="Arial" w:cs="Arial"/>
                <w:sz w:val="20"/>
                <w:szCs w:val="20"/>
              </w:rPr>
              <w:t>。在古色古香的明治神宫感受这座城市的古韵；在秋叶原的大幅动画的包围中感受他们的宅文化；在银座和涩谷感受这座城市的现代与繁华；在东京塔感受东京故事的浪漫美好。“现代”与“古韵”碰撞出了东京的独特魅力。</w:t>
            </w:r>
          </w:p>
        </w:tc>
      </w:tr>
      <w:tr>
        <w:tblPrEx>
          <w:tblLayout w:type="fixed"/>
          <w:tblCellMar>
            <w:top w:w="57" w:type="dxa"/>
            <w:left w:w="57" w:type="dxa"/>
            <w:bottom w:w="57" w:type="dxa"/>
            <w:right w:w="57" w:type="dxa"/>
          </w:tblCellMar>
        </w:tblPrEx>
        <w:trPr>
          <w:trHeight w:val="1331" w:hRule="atLeast"/>
          <w:tblCellSpacing w:w="28" w:type="dxa"/>
          <w:jc w:val="center"/>
        </w:trPr>
        <w:tc>
          <w:tcPr>
            <w:tcW w:w="1192" w:type="dxa"/>
            <w:vMerge w:val="continue"/>
            <w:shd w:val="clear" w:color="auto" w:fill="02417E"/>
            <w:vAlign w:val="center"/>
          </w:tcPr>
          <w:p>
            <w:pPr>
              <w:widowControl/>
              <w:jc w:val="center"/>
              <w:rPr>
                <w:rFonts w:ascii="Arial" w:hAnsi="Arial" w:cs="Arial"/>
                <w:b/>
                <w:kern w:val="0"/>
                <w:sz w:val="20"/>
                <w:szCs w:val="20"/>
              </w:rPr>
            </w:pPr>
          </w:p>
        </w:tc>
        <w:tc>
          <w:tcPr>
            <w:tcW w:w="2807" w:type="dxa"/>
            <w:gridSpan w:val="2"/>
            <w:shd w:val="clear" w:color="auto" w:fill="F2F2F2"/>
          </w:tcPr>
          <w:p>
            <w:pPr>
              <w:widowControl/>
              <w:jc w:val="center"/>
              <w:rPr>
                <w:rFonts w:ascii="Arial" w:hAnsi="Arial" w:cs="Arial"/>
                <w:kern w:val="0"/>
                <w:sz w:val="20"/>
                <w:szCs w:val="20"/>
              </w:rPr>
            </w:pPr>
            <w:r>
              <w:rPr>
                <w:rFonts w:ascii="楷体" w:hAnsi="楷体" w:eastAsia="楷体" w:cs="华文楷体"/>
                <w:sz w:val="18"/>
                <w:szCs w:val="18"/>
              </w:rPr>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1568450" cy="996950"/>
                  <wp:effectExtent l="0" t="0" r="0" b="0"/>
                  <wp:wrapSquare wrapText="bothSides"/>
                  <wp:docPr id="27" name="图片 27" descr="C:\Users\SK\Desktop\360\照片\photo_Waseda_20180824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SK\Desktop\360\照片\photo_Waseda_20180824_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68450" cy="996950"/>
                          </a:xfrm>
                          <a:prstGeom prst="rect">
                            <a:avLst/>
                          </a:prstGeom>
                          <a:noFill/>
                          <a:ln>
                            <a:noFill/>
                          </a:ln>
                        </pic:spPr>
                      </pic:pic>
                    </a:graphicData>
                  </a:graphic>
                </wp:anchor>
              </w:drawing>
            </w:r>
            <w:r>
              <w:rPr>
                <w:rFonts w:ascii="Arial" w:hAnsi="Arial" w:cs="Arial"/>
                <w:kern w:val="0"/>
                <w:sz w:val="20"/>
                <w:szCs w:val="20"/>
              </w:rPr>
              <w:t>东京塔</w:t>
            </w:r>
          </w:p>
        </w:tc>
        <w:tc>
          <w:tcPr>
            <w:tcW w:w="2808" w:type="dxa"/>
            <w:shd w:val="clear" w:color="auto" w:fill="F2F2F2"/>
          </w:tcPr>
          <w:p>
            <w:pPr>
              <w:jc w:val="center"/>
              <w:rPr>
                <w:rFonts w:ascii="Arial" w:hAnsi="Arial" w:cs="Arial"/>
                <w:kern w:val="0"/>
                <w:sz w:val="20"/>
                <w:szCs w:val="20"/>
              </w:rPr>
            </w:pPr>
            <w:r>
              <w:rPr>
                <w:rFonts w:ascii="Arial" w:hAnsi="Arial" w:cs="Arial"/>
                <w:kern w:val="0"/>
                <w:sz w:val="20"/>
                <w:szCs w:val="20"/>
              </w:rPr>
              <w:drawing>
                <wp:anchor distT="0" distB="0" distL="114300" distR="114300" simplePos="0" relativeHeight="251665408" behindDoc="0" locked="0" layoutInCell="1" allowOverlap="1">
                  <wp:simplePos x="0" y="0"/>
                  <wp:positionH relativeFrom="margin">
                    <wp:posOffset>55245</wp:posOffset>
                  </wp:positionH>
                  <wp:positionV relativeFrom="margin">
                    <wp:posOffset>0</wp:posOffset>
                  </wp:positionV>
                  <wp:extent cx="1649095" cy="996950"/>
                  <wp:effectExtent l="0" t="0" r="8255" b="0"/>
                  <wp:wrapSquare wrapText="bothSides"/>
                  <wp:docPr id="418" name="图片 418" descr="C:\Users\SK\Desktop\360\照片\photo_Waseda_20180828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C:\Users\SK\Desktop\360\照片\photo_Waseda_20180828_0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49095" cy="996950"/>
                          </a:xfrm>
                          <a:prstGeom prst="rect">
                            <a:avLst/>
                          </a:prstGeom>
                          <a:noFill/>
                          <a:ln>
                            <a:noFill/>
                          </a:ln>
                        </pic:spPr>
                      </pic:pic>
                    </a:graphicData>
                  </a:graphic>
                </wp:anchor>
              </w:drawing>
            </w:r>
            <w:r>
              <w:rPr>
                <w:rFonts w:ascii="Arial" w:hAnsi="Arial" w:cs="Arial"/>
                <w:kern w:val="0"/>
                <w:sz w:val="20"/>
                <w:szCs w:val="20"/>
              </w:rPr>
              <w:t>台场丰田汽车馆</w:t>
            </w:r>
          </w:p>
        </w:tc>
        <w:tc>
          <w:tcPr>
            <w:tcW w:w="2780" w:type="dxa"/>
            <w:shd w:val="clear" w:color="auto" w:fill="F2F2F2"/>
          </w:tcPr>
          <w:p>
            <w:pPr>
              <w:widowControl/>
              <w:jc w:val="center"/>
              <w:rPr>
                <w:rFonts w:ascii="Arial" w:hAnsi="Arial" w:cs="Arial"/>
                <w:color w:val="C00000"/>
                <w:kern w:val="0"/>
                <w:sz w:val="20"/>
                <w:szCs w:val="20"/>
              </w:rPr>
            </w:pPr>
            <w:r>
              <w:rPr>
                <w:rFonts w:ascii="Arial" w:hAnsi="Arial" w:cs="Arial"/>
                <w:color w:val="C00000"/>
                <w:sz w:val="20"/>
                <w:szCs w:val="20"/>
              </w:rPr>
              <w:drawing>
                <wp:anchor distT="0" distB="0" distL="114300" distR="114300" simplePos="0" relativeHeight="251666432" behindDoc="0" locked="0" layoutInCell="1" allowOverlap="1">
                  <wp:simplePos x="0" y="0"/>
                  <wp:positionH relativeFrom="margin">
                    <wp:align>center</wp:align>
                  </wp:positionH>
                  <wp:positionV relativeFrom="margin">
                    <wp:align>top</wp:align>
                  </wp:positionV>
                  <wp:extent cx="1591945" cy="996950"/>
                  <wp:effectExtent l="0" t="0" r="8255" b="0"/>
                  <wp:wrapSquare wrapText="bothSides"/>
                  <wp:docPr id="14" name="图片 50" descr="Z:\01 国际交流\09 日本\2016寒假\照片\2016-03-02 周三\原始\IMG_7443.JPG"/>
                  <wp:cNvGraphicFramePr/>
                  <a:graphic xmlns:a="http://schemas.openxmlformats.org/drawingml/2006/main">
                    <a:graphicData uri="http://schemas.openxmlformats.org/drawingml/2006/picture">
                      <pic:pic xmlns:pic="http://schemas.openxmlformats.org/drawingml/2006/picture">
                        <pic:nvPicPr>
                          <pic:cNvPr id="14" name="图片 50" descr="Z:\01 国际交流\09 日本\2016寒假\照片\2016-03-02 周三\原始\IMG_7443.JPG"/>
                          <pic:cNvPicPr/>
                        </pic:nvPicPr>
                        <pic:blipFill>
                          <a:blip r:embed="rId17" cstate="screen">
                            <a:extLst>
                              <a:ext uri="{28A0092B-C50C-407E-A947-70E740481C1C}">
                                <a14:useLocalDpi xmlns:a14="http://schemas.microsoft.com/office/drawing/2010/main" val="0"/>
                              </a:ext>
                            </a:extLst>
                          </a:blip>
                          <a:srcRect/>
                          <a:stretch>
                            <a:fillRect/>
                          </a:stretch>
                        </pic:blipFill>
                        <pic:spPr>
                          <a:xfrm>
                            <a:off x="0" y="0"/>
                            <a:ext cx="1591945" cy="996950"/>
                          </a:xfrm>
                          <a:prstGeom prst="rect">
                            <a:avLst/>
                          </a:prstGeom>
                          <a:noFill/>
                          <a:ln>
                            <a:noFill/>
                          </a:ln>
                        </pic:spPr>
                      </pic:pic>
                    </a:graphicData>
                  </a:graphic>
                </wp:anchor>
              </w:drawing>
            </w:r>
            <w:r>
              <w:rPr>
                <w:rFonts w:ascii="Arial" w:hAnsi="Arial" w:cs="Arial"/>
                <w:kern w:val="0"/>
                <w:sz w:val="20"/>
                <w:szCs w:val="20"/>
              </w:rPr>
              <w:t>秋叶原</w:t>
            </w:r>
          </w:p>
        </w:tc>
      </w:tr>
    </w:tbl>
    <w:p>
      <w:pPr>
        <w:widowControl/>
        <w:jc w:val="left"/>
        <w:rPr>
          <w:rFonts w:ascii="微软雅黑" w:hAnsi="微软雅黑" w:eastAsia="微软雅黑" w:cs="Arial"/>
          <w:b/>
          <w:caps/>
          <w:color w:val="003976"/>
          <w:kern w:val="0"/>
          <w:sz w:val="28"/>
          <w:szCs w:val="28"/>
        </w:rPr>
      </w:pPr>
      <w:r>
        <w:rPr>
          <w:rFonts w:ascii="微软雅黑" w:hAnsi="微软雅黑" w:eastAsia="微软雅黑" w:cs="Arial"/>
          <w:b/>
          <w:caps/>
          <w:color w:val="003976"/>
          <w:kern w:val="0"/>
          <w:sz w:val="28"/>
          <w:szCs w:val="28"/>
        </w:rPr>
        <w:t>报名须知</w:t>
      </w:r>
    </w:p>
    <w:tbl>
      <w:tblPr>
        <w:tblStyle w:val="18"/>
        <w:tblW w:w="9923" w:type="dxa"/>
        <w:jc w:val="center"/>
        <w:tblCellSpacing w:w="28" w:type="dxa"/>
        <w:tblInd w:w="0" w:type="dxa"/>
        <w:tblLayout w:type="fixed"/>
        <w:tblCellMar>
          <w:top w:w="57" w:type="dxa"/>
          <w:left w:w="57" w:type="dxa"/>
          <w:bottom w:w="57" w:type="dxa"/>
          <w:right w:w="57" w:type="dxa"/>
        </w:tblCellMar>
      </w:tblPr>
      <w:tblGrid>
        <w:gridCol w:w="1276"/>
        <w:gridCol w:w="8647"/>
      </w:tblGrid>
      <w:tr>
        <w:tblPrEx>
          <w:tblLayout w:type="fixed"/>
          <w:tblCellMar>
            <w:top w:w="57" w:type="dxa"/>
            <w:left w:w="57" w:type="dxa"/>
            <w:bottom w:w="57" w:type="dxa"/>
            <w:right w:w="57" w:type="dxa"/>
          </w:tblCellMar>
        </w:tblPrEx>
        <w:trPr>
          <w:tblCellSpacing w:w="28" w:type="dxa"/>
          <w:jc w:val="center"/>
        </w:trPr>
        <w:tc>
          <w:tcPr>
            <w:tcW w:w="1192" w:type="dxa"/>
            <w:shd w:val="clear" w:color="auto" w:fill="02417E"/>
            <w:vAlign w:val="center"/>
          </w:tcPr>
          <w:p>
            <w:pPr>
              <w:widowControl/>
              <w:jc w:val="center"/>
              <w:rPr>
                <w:rFonts w:ascii="Arial" w:hAnsi="Arial" w:cs="Arial"/>
                <w:b/>
                <w:kern w:val="0"/>
                <w:sz w:val="20"/>
                <w:szCs w:val="20"/>
              </w:rPr>
            </w:pPr>
            <w:r>
              <w:rPr>
                <w:rFonts w:ascii="Arial" w:hAnsi="Arial" w:cs="Arial"/>
                <w:b/>
                <w:kern w:val="0"/>
                <w:sz w:val="20"/>
                <w:szCs w:val="20"/>
              </w:rPr>
              <w:t>住宿标准</w:t>
            </w:r>
          </w:p>
        </w:tc>
        <w:tc>
          <w:tcPr>
            <w:tcW w:w="8563" w:type="dxa"/>
            <w:shd w:val="clear" w:color="auto" w:fill="F2F2F2"/>
          </w:tcPr>
          <w:p>
            <w:pPr>
              <w:widowControl/>
              <w:jc w:val="left"/>
              <w:rPr>
                <w:rFonts w:ascii="Arial" w:hAnsi="Arial" w:cs="Arial"/>
                <w:sz w:val="20"/>
                <w:szCs w:val="20"/>
              </w:rPr>
            </w:pPr>
            <w:r>
              <w:rPr>
                <w:rFonts w:ascii="Arial" w:hAnsi="Arial" w:cs="Arial"/>
                <w:sz w:val="20"/>
                <w:szCs w:val="20"/>
              </w:rPr>
              <w:t>访学期间，学员统一入住东京市区酒店</w:t>
            </w:r>
          </w:p>
          <w:p>
            <w:pPr>
              <w:widowControl/>
              <w:jc w:val="left"/>
              <w:rPr>
                <w:rFonts w:ascii="Arial" w:hAnsi="Arial" w:cs="Arial"/>
                <w:sz w:val="20"/>
                <w:szCs w:val="20"/>
              </w:rPr>
            </w:pPr>
            <w:r>
              <w:rPr>
                <w:rFonts w:ascii="Arial" w:hAnsi="Arial" w:cs="Arial"/>
                <w:sz w:val="20"/>
                <w:szCs w:val="20"/>
              </w:rPr>
              <w:t>住宿标准：双人间，独立卫浴、室内空调、无线网络。</w:t>
            </w:r>
          </w:p>
        </w:tc>
      </w:tr>
      <w:tr>
        <w:tblPrEx>
          <w:tblLayout w:type="fixed"/>
          <w:tblCellMar>
            <w:top w:w="57" w:type="dxa"/>
            <w:left w:w="57" w:type="dxa"/>
            <w:bottom w:w="57" w:type="dxa"/>
            <w:right w:w="57" w:type="dxa"/>
          </w:tblCellMar>
        </w:tblPrEx>
        <w:trPr>
          <w:tblCellSpacing w:w="28" w:type="dxa"/>
          <w:jc w:val="center"/>
        </w:trPr>
        <w:tc>
          <w:tcPr>
            <w:tcW w:w="1192" w:type="dxa"/>
            <w:shd w:val="clear" w:color="auto" w:fill="02417E"/>
            <w:vAlign w:val="center"/>
          </w:tcPr>
          <w:p>
            <w:pPr>
              <w:widowControl/>
              <w:jc w:val="center"/>
              <w:rPr>
                <w:rFonts w:ascii="Arial" w:hAnsi="Arial" w:cs="Arial"/>
                <w:b/>
                <w:sz w:val="20"/>
                <w:szCs w:val="20"/>
              </w:rPr>
            </w:pPr>
            <w:r>
              <w:rPr>
                <w:rFonts w:ascii="Arial" w:hAnsi="Arial" w:cs="Arial"/>
                <w:b/>
                <w:bCs/>
                <w:kern w:val="0"/>
                <w:sz w:val="20"/>
                <w:szCs w:val="20"/>
              </w:rPr>
              <w:t>交通安排</w:t>
            </w:r>
          </w:p>
        </w:tc>
        <w:tc>
          <w:tcPr>
            <w:tcW w:w="8563" w:type="dxa"/>
            <w:shd w:val="clear" w:color="auto" w:fill="F2F2F2"/>
          </w:tcPr>
          <w:p>
            <w:pPr>
              <w:widowControl/>
              <w:jc w:val="left"/>
              <w:rPr>
                <w:rFonts w:ascii="Arial" w:hAnsi="Arial" w:cs="Arial"/>
                <w:b/>
                <w:sz w:val="20"/>
                <w:szCs w:val="20"/>
              </w:rPr>
            </w:pPr>
            <w:r>
              <w:rPr>
                <w:rFonts w:ascii="Arial" w:hAnsi="Arial" w:cs="Arial"/>
                <w:sz w:val="20"/>
                <w:szCs w:val="20"/>
              </w:rPr>
              <w:t>主办方为每位学员提供东京交通卡，供学员搭乘东京便捷的公共交通</w:t>
            </w:r>
            <w:r>
              <w:rPr>
                <w:rFonts w:hint="eastAsia" w:ascii="Arial" w:hAnsi="Arial" w:cs="Arial"/>
                <w:sz w:val="20"/>
                <w:szCs w:val="20"/>
              </w:rPr>
              <w:t>（余额不足时自费充值）</w:t>
            </w:r>
          </w:p>
        </w:tc>
      </w:tr>
      <w:tr>
        <w:tblPrEx>
          <w:tblLayout w:type="fixed"/>
          <w:tblCellMar>
            <w:top w:w="57" w:type="dxa"/>
            <w:left w:w="57" w:type="dxa"/>
            <w:bottom w:w="57" w:type="dxa"/>
            <w:right w:w="57" w:type="dxa"/>
          </w:tblCellMar>
        </w:tblPrEx>
        <w:trPr>
          <w:tblCellSpacing w:w="28" w:type="dxa"/>
          <w:jc w:val="center"/>
        </w:trPr>
        <w:tc>
          <w:tcPr>
            <w:tcW w:w="1192" w:type="dxa"/>
            <w:shd w:val="clear" w:color="auto" w:fill="02417E"/>
            <w:vAlign w:val="center"/>
          </w:tcPr>
          <w:p>
            <w:pPr>
              <w:widowControl/>
              <w:jc w:val="center"/>
              <w:rPr>
                <w:rFonts w:ascii="Arial" w:hAnsi="Arial" w:cs="Arial"/>
                <w:b/>
                <w:sz w:val="20"/>
                <w:szCs w:val="20"/>
              </w:rPr>
            </w:pPr>
            <w:r>
              <w:rPr>
                <w:rFonts w:ascii="Arial" w:hAnsi="Arial" w:cs="Arial"/>
                <w:b/>
                <w:kern w:val="0"/>
                <w:sz w:val="20"/>
                <w:szCs w:val="20"/>
              </w:rPr>
              <w:t>签证事宜</w:t>
            </w:r>
          </w:p>
        </w:tc>
        <w:tc>
          <w:tcPr>
            <w:tcW w:w="8563" w:type="dxa"/>
            <w:shd w:val="clear" w:color="auto" w:fill="F2F2F2"/>
          </w:tcPr>
          <w:p>
            <w:pPr>
              <w:widowControl/>
              <w:jc w:val="left"/>
              <w:rPr>
                <w:rFonts w:ascii="Arial" w:hAnsi="Arial" w:cs="Arial"/>
                <w:b/>
                <w:sz w:val="20"/>
                <w:szCs w:val="20"/>
              </w:rPr>
            </w:pPr>
            <w:r>
              <w:rPr>
                <w:rFonts w:hint="eastAsia" w:ascii="Arial" w:hAnsi="Arial" w:cs="Arial"/>
                <w:sz w:val="20"/>
                <w:szCs w:val="20"/>
              </w:rPr>
              <w:t>项目组</w:t>
            </w:r>
            <w:r>
              <w:rPr>
                <w:rFonts w:ascii="Arial" w:hAnsi="Arial" w:cs="Arial"/>
                <w:sz w:val="20"/>
                <w:szCs w:val="20"/>
              </w:rPr>
              <w:t>负责全程指导学员办理日本签证。</w:t>
            </w:r>
          </w:p>
        </w:tc>
      </w:tr>
      <w:tr>
        <w:tblPrEx>
          <w:tblLayout w:type="fixed"/>
          <w:tblCellMar>
            <w:top w:w="57" w:type="dxa"/>
            <w:left w:w="57" w:type="dxa"/>
            <w:bottom w:w="57" w:type="dxa"/>
            <w:right w:w="57" w:type="dxa"/>
          </w:tblCellMar>
        </w:tblPrEx>
        <w:trPr>
          <w:tblCellSpacing w:w="28" w:type="dxa"/>
          <w:jc w:val="center"/>
        </w:trPr>
        <w:tc>
          <w:tcPr>
            <w:tcW w:w="1192" w:type="dxa"/>
            <w:shd w:val="clear" w:color="auto" w:fill="02417E"/>
            <w:vAlign w:val="center"/>
          </w:tcPr>
          <w:p>
            <w:pPr>
              <w:widowControl/>
              <w:jc w:val="center"/>
              <w:rPr>
                <w:rFonts w:ascii="Arial" w:hAnsi="Arial" w:cs="Arial"/>
                <w:b/>
                <w:kern w:val="0"/>
                <w:sz w:val="20"/>
                <w:szCs w:val="20"/>
              </w:rPr>
            </w:pPr>
            <w:r>
              <w:rPr>
                <w:rFonts w:ascii="Arial" w:hAnsi="Arial" w:cs="Arial"/>
                <w:b/>
                <w:kern w:val="0"/>
                <w:sz w:val="20"/>
                <w:szCs w:val="20"/>
              </w:rPr>
              <w:t>申请对象</w:t>
            </w:r>
          </w:p>
        </w:tc>
        <w:tc>
          <w:tcPr>
            <w:tcW w:w="8563" w:type="dxa"/>
            <w:shd w:val="clear" w:color="auto" w:fill="F2F2F2"/>
          </w:tcPr>
          <w:p>
            <w:pPr>
              <w:tabs>
                <w:tab w:val="left" w:pos="2830"/>
              </w:tabs>
              <w:jc w:val="left"/>
              <w:rPr>
                <w:rFonts w:ascii="Arial" w:hAnsi="Arial" w:cs="Arial"/>
                <w:sz w:val="20"/>
                <w:szCs w:val="20"/>
              </w:rPr>
            </w:pPr>
            <w:r>
              <w:rPr>
                <w:rFonts w:ascii="Arial" w:hAnsi="Arial" w:cs="Arial"/>
                <w:sz w:val="20"/>
                <w:szCs w:val="20"/>
              </w:rPr>
              <w:t>在读本科生</w:t>
            </w:r>
            <w:r>
              <w:rPr>
                <w:rFonts w:hint="eastAsia" w:ascii="Arial" w:hAnsi="Arial" w:cs="Arial"/>
                <w:sz w:val="20"/>
                <w:szCs w:val="20"/>
              </w:rPr>
              <w:t>、</w:t>
            </w:r>
            <w:r>
              <w:rPr>
                <w:rFonts w:ascii="Arial" w:hAnsi="Arial" w:cs="Arial"/>
                <w:sz w:val="20"/>
                <w:szCs w:val="20"/>
              </w:rPr>
              <w:t>硕士生</w:t>
            </w:r>
            <w:r>
              <w:rPr>
                <w:rFonts w:ascii="Arial" w:hAnsi="Arial" w:cs="Arial"/>
                <w:sz w:val="20"/>
                <w:szCs w:val="20"/>
              </w:rPr>
              <w:tab/>
            </w:r>
          </w:p>
        </w:tc>
      </w:tr>
      <w:tr>
        <w:tblPrEx>
          <w:tblLayout w:type="fixed"/>
          <w:tblCellMar>
            <w:top w:w="57" w:type="dxa"/>
            <w:left w:w="57" w:type="dxa"/>
            <w:bottom w:w="57" w:type="dxa"/>
            <w:right w:w="57" w:type="dxa"/>
          </w:tblCellMar>
        </w:tblPrEx>
        <w:trPr>
          <w:tblCellSpacing w:w="28" w:type="dxa"/>
          <w:jc w:val="center"/>
        </w:trPr>
        <w:tc>
          <w:tcPr>
            <w:tcW w:w="1192" w:type="dxa"/>
            <w:shd w:val="clear" w:color="auto" w:fill="02417E"/>
            <w:vAlign w:val="center"/>
          </w:tcPr>
          <w:p>
            <w:pPr>
              <w:widowControl/>
              <w:jc w:val="center"/>
              <w:rPr>
                <w:rFonts w:ascii="Arial" w:hAnsi="Arial" w:cs="Arial"/>
                <w:b/>
                <w:kern w:val="0"/>
                <w:sz w:val="20"/>
                <w:szCs w:val="20"/>
              </w:rPr>
            </w:pPr>
            <w:r>
              <w:rPr>
                <w:rFonts w:ascii="Arial" w:hAnsi="Arial" w:cs="Arial"/>
                <w:b/>
                <w:kern w:val="0"/>
                <w:sz w:val="20"/>
                <w:szCs w:val="20"/>
              </w:rPr>
              <w:t>截</w:t>
            </w:r>
            <w:r>
              <w:rPr>
                <w:rFonts w:hint="eastAsia" w:ascii="Arial" w:hAnsi="Arial" w:cs="Arial"/>
                <w:b/>
                <w:kern w:val="0"/>
                <w:sz w:val="20"/>
                <w:szCs w:val="20"/>
              </w:rPr>
              <w:t>止</w:t>
            </w:r>
            <w:r>
              <w:rPr>
                <w:rFonts w:ascii="Arial" w:hAnsi="Arial" w:cs="Arial"/>
                <w:b/>
                <w:kern w:val="0"/>
                <w:sz w:val="20"/>
                <w:szCs w:val="20"/>
              </w:rPr>
              <w:t>日期</w:t>
            </w:r>
          </w:p>
        </w:tc>
        <w:tc>
          <w:tcPr>
            <w:tcW w:w="8563" w:type="dxa"/>
            <w:shd w:val="clear" w:color="auto" w:fill="F2F2F2"/>
          </w:tcPr>
          <w:p>
            <w:pPr>
              <w:jc w:val="left"/>
              <w:rPr>
                <w:rFonts w:ascii="Arial" w:hAnsi="Arial" w:cs="Arial"/>
                <w:color w:val="C00000"/>
                <w:sz w:val="20"/>
                <w:szCs w:val="20"/>
              </w:rPr>
            </w:pPr>
            <w:r>
              <w:rPr>
                <w:rFonts w:ascii="Arial" w:hAnsi="Arial" w:cs="Arial"/>
                <w:sz w:val="20"/>
                <w:szCs w:val="20"/>
              </w:rPr>
              <w:t>2018年12月21日</w:t>
            </w:r>
          </w:p>
        </w:tc>
      </w:tr>
      <w:tr>
        <w:tblPrEx>
          <w:tblLayout w:type="fixed"/>
          <w:tblCellMar>
            <w:top w:w="57" w:type="dxa"/>
            <w:left w:w="57" w:type="dxa"/>
            <w:bottom w:w="57" w:type="dxa"/>
            <w:right w:w="57" w:type="dxa"/>
          </w:tblCellMar>
        </w:tblPrEx>
        <w:trPr>
          <w:tblCellSpacing w:w="28" w:type="dxa"/>
          <w:jc w:val="center"/>
        </w:trPr>
        <w:tc>
          <w:tcPr>
            <w:tcW w:w="1192" w:type="dxa"/>
            <w:shd w:val="clear" w:color="auto" w:fill="02417E"/>
            <w:vAlign w:val="center"/>
          </w:tcPr>
          <w:p>
            <w:pPr>
              <w:widowControl/>
              <w:jc w:val="center"/>
              <w:rPr>
                <w:rFonts w:ascii="Arial" w:hAnsi="Arial" w:cs="Arial"/>
                <w:b/>
                <w:kern w:val="0"/>
                <w:sz w:val="20"/>
                <w:szCs w:val="20"/>
              </w:rPr>
            </w:pPr>
            <w:r>
              <w:rPr>
                <w:rFonts w:ascii="Arial" w:hAnsi="Arial" w:cs="Arial"/>
                <w:b/>
                <w:kern w:val="0"/>
                <w:sz w:val="20"/>
                <w:szCs w:val="20"/>
              </w:rPr>
              <w:t>费用组成</w:t>
            </w:r>
          </w:p>
        </w:tc>
        <w:tc>
          <w:tcPr>
            <w:tcW w:w="8563" w:type="dxa"/>
            <w:shd w:val="clear" w:color="auto" w:fill="F2F2F2"/>
          </w:tcPr>
          <w:p>
            <w:pPr>
              <w:jc w:val="left"/>
              <w:rPr>
                <w:rFonts w:ascii="Arial" w:hAnsi="Arial" w:cs="Arial"/>
                <w:b/>
                <w:sz w:val="20"/>
                <w:szCs w:val="20"/>
                <w:u w:val="single"/>
              </w:rPr>
            </w:pPr>
            <w:r>
              <w:rPr>
                <w:rFonts w:ascii="Arial" w:hAnsi="Arial" w:cs="Arial"/>
                <w:b/>
                <w:sz w:val="20"/>
                <w:szCs w:val="20"/>
                <w:u w:val="single"/>
              </w:rPr>
              <w:t>项目费用总计：</w:t>
            </w:r>
            <w:r>
              <w:rPr>
                <w:rFonts w:hint="eastAsia" w:ascii="Arial" w:hAnsi="Arial" w:cs="Arial"/>
                <w:b/>
                <w:sz w:val="20"/>
                <w:szCs w:val="20"/>
                <w:u w:val="single"/>
              </w:rPr>
              <w:t>1</w:t>
            </w:r>
            <w:r>
              <w:rPr>
                <w:rFonts w:ascii="Arial" w:hAnsi="Arial" w:cs="Arial"/>
                <w:b/>
                <w:sz w:val="20"/>
                <w:szCs w:val="20"/>
                <w:u w:val="single"/>
              </w:rPr>
              <w:t>35</w:t>
            </w:r>
            <w:r>
              <w:rPr>
                <w:rFonts w:hint="eastAsia" w:ascii="Arial" w:hAnsi="Arial" w:cs="Arial"/>
                <w:b/>
                <w:sz w:val="20"/>
                <w:szCs w:val="20"/>
                <w:u w:val="single"/>
              </w:rPr>
              <w:t>00</w:t>
            </w:r>
            <w:r>
              <w:rPr>
                <w:rFonts w:ascii="Arial" w:hAnsi="Arial" w:cs="Arial"/>
                <w:b/>
                <w:sz w:val="20"/>
                <w:szCs w:val="20"/>
                <w:u w:val="single"/>
              </w:rPr>
              <w:t>元</w:t>
            </w:r>
            <w:r>
              <w:rPr>
                <w:rFonts w:ascii="Arial" w:hAnsi="Arial" w:cs="Arial"/>
                <w:b/>
                <w:sz w:val="20"/>
                <w:szCs w:val="20"/>
              </w:rPr>
              <w:t>，包含：</w:t>
            </w:r>
          </w:p>
          <w:p>
            <w:pPr>
              <w:pStyle w:val="30"/>
              <w:numPr>
                <w:ilvl w:val="0"/>
                <w:numId w:val="1"/>
              </w:numPr>
              <w:ind w:firstLineChars="0"/>
              <w:jc w:val="left"/>
              <w:rPr>
                <w:rFonts w:ascii="Arial" w:hAnsi="Arial" w:cs="Arial"/>
                <w:sz w:val="20"/>
                <w:szCs w:val="20"/>
              </w:rPr>
            </w:pPr>
            <w:r>
              <w:rPr>
                <w:rFonts w:ascii="Arial" w:hAnsi="Arial" w:cs="Arial"/>
                <w:sz w:val="20"/>
                <w:szCs w:val="20"/>
              </w:rPr>
              <w:t>学费：</w:t>
            </w:r>
            <w:r>
              <w:rPr>
                <w:rFonts w:hint="eastAsia" w:ascii="Arial" w:hAnsi="Arial" w:cs="Arial"/>
                <w:sz w:val="20"/>
                <w:szCs w:val="20"/>
              </w:rPr>
              <w:t>早稻田大学</w:t>
            </w:r>
            <w:r>
              <w:rPr>
                <w:rFonts w:ascii="Arial" w:hAnsi="Arial" w:cs="Arial"/>
                <w:sz w:val="20"/>
                <w:szCs w:val="20"/>
              </w:rPr>
              <w:t>课程费、企业参访、学生交流、人文考察、结业证书；</w:t>
            </w:r>
          </w:p>
          <w:p>
            <w:pPr>
              <w:pStyle w:val="30"/>
              <w:numPr>
                <w:ilvl w:val="0"/>
                <w:numId w:val="1"/>
              </w:numPr>
              <w:ind w:firstLineChars="0"/>
              <w:jc w:val="left"/>
              <w:rPr>
                <w:rFonts w:ascii="Arial" w:hAnsi="Arial" w:cs="Arial"/>
                <w:sz w:val="20"/>
                <w:szCs w:val="20"/>
              </w:rPr>
            </w:pPr>
            <w:r>
              <w:rPr>
                <w:rFonts w:ascii="Arial" w:hAnsi="Arial" w:cs="Arial"/>
                <w:sz w:val="20"/>
                <w:szCs w:val="20"/>
              </w:rPr>
              <w:t>杂费：住宿费、东京交通卡、保险费。</w:t>
            </w:r>
          </w:p>
          <w:p>
            <w:pPr>
              <w:jc w:val="left"/>
              <w:rPr>
                <w:rFonts w:ascii="Arial" w:hAnsi="Arial" w:cs="Arial"/>
                <w:sz w:val="20"/>
                <w:szCs w:val="20"/>
              </w:rPr>
            </w:pPr>
            <w:r>
              <w:rPr>
                <w:rFonts w:ascii="Arial" w:hAnsi="Arial" w:cs="Arial"/>
                <w:sz w:val="20"/>
                <w:szCs w:val="20"/>
              </w:rPr>
              <w:t>以上费用不含：日本签证费、往返机票、</w:t>
            </w:r>
            <w:r>
              <w:rPr>
                <w:rFonts w:hint="eastAsia" w:ascii="Arial" w:hAnsi="Arial" w:cs="Arial"/>
                <w:sz w:val="20"/>
                <w:szCs w:val="20"/>
              </w:rPr>
              <w:t>三餐</w:t>
            </w:r>
            <w:r>
              <w:rPr>
                <w:rFonts w:ascii="Arial" w:hAnsi="Arial" w:cs="Arial"/>
                <w:sz w:val="20"/>
                <w:szCs w:val="20"/>
              </w:rPr>
              <w:t>。</w:t>
            </w:r>
          </w:p>
          <w:p>
            <w:pPr>
              <w:jc w:val="left"/>
              <w:rPr>
                <w:rFonts w:ascii="Arial" w:hAnsi="Arial" w:cs="Arial"/>
                <w:sz w:val="20"/>
                <w:szCs w:val="20"/>
              </w:rPr>
            </w:pPr>
            <w:r>
              <w:rPr>
                <w:rFonts w:ascii="Arial" w:hAnsi="Arial" w:cs="Arial"/>
                <w:sz w:val="20"/>
                <w:szCs w:val="20"/>
              </w:rPr>
              <w:t>机票：</w:t>
            </w:r>
            <w:r>
              <w:rPr>
                <w:rFonts w:hint="eastAsia" w:ascii="Arial" w:hAnsi="Arial" w:cs="Arial"/>
                <w:sz w:val="20"/>
                <w:szCs w:val="20"/>
              </w:rPr>
              <w:t>项目组</w:t>
            </w:r>
            <w:r>
              <w:rPr>
                <w:rFonts w:ascii="Arial" w:hAnsi="Arial" w:cs="Arial"/>
                <w:sz w:val="20"/>
                <w:szCs w:val="20"/>
              </w:rPr>
              <w:t>统一预订往返团体机票</w:t>
            </w:r>
          </w:p>
        </w:tc>
      </w:tr>
      <w:tr>
        <w:tblPrEx>
          <w:tblLayout w:type="fixed"/>
          <w:tblCellMar>
            <w:top w:w="57" w:type="dxa"/>
            <w:left w:w="57" w:type="dxa"/>
            <w:bottom w:w="57" w:type="dxa"/>
            <w:right w:w="57" w:type="dxa"/>
          </w:tblCellMar>
        </w:tblPrEx>
        <w:trPr>
          <w:tblCellSpacing w:w="28" w:type="dxa"/>
          <w:jc w:val="center"/>
        </w:trPr>
        <w:tc>
          <w:tcPr>
            <w:tcW w:w="1192" w:type="dxa"/>
            <w:shd w:val="clear" w:color="auto" w:fill="02417E"/>
            <w:vAlign w:val="center"/>
          </w:tcPr>
          <w:p>
            <w:pPr>
              <w:widowControl/>
              <w:jc w:val="center"/>
              <w:rPr>
                <w:rFonts w:ascii="Arial" w:hAnsi="Arial" w:cs="Arial"/>
                <w:b/>
                <w:kern w:val="0"/>
                <w:sz w:val="20"/>
                <w:szCs w:val="20"/>
              </w:rPr>
            </w:pPr>
            <w:r>
              <w:rPr>
                <w:rFonts w:hint="eastAsia" w:ascii="Arial" w:hAnsi="Arial" w:cs="Arial"/>
                <w:b/>
                <w:kern w:val="0"/>
                <w:sz w:val="20"/>
                <w:szCs w:val="20"/>
              </w:rPr>
              <w:t>相关</w:t>
            </w:r>
            <w:r>
              <w:rPr>
                <w:rFonts w:ascii="Arial" w:hAnsi="Arial" w:cs="Arial"/>
                <w:b/>
                <w:kern w:val="0"/>
                <w:sz w:val="20"/>
                <w:szCs w:val="20"/>
              </w:rPr>
              <w:t>信息</w:t>
            </w:r>
          </w:p>
        </w:tc>
        <w:tc>
          <w:tcPr>
            <w:tcW w:w="8563" w:type="dxa"/>
            <w:shd w:val="clear" w:color="auto" w:fill="F2F2F2"/>
          </w:tcPr>
          <w:p>
            <w:pPr>
              <w:rPr>
                <w:rFonts w:ascii="Arial" w:hAnsi="Arial" w:cs="Arial"/>
                <w:sz w:val="20"/>
                <w:szCs w:val="20"/>
              </w:rPr>
            </w:pPr>
            <w:r>
              <w:rPr>
                <w:rFonts w:hint="eastAsia" w:ascii="Arial" w:hAnsi="Arial" w:cs="Arial"/>
                <w:sz w:val="20"/>
                <w:szCs w:val="20"/>
              </w:rPr>
              <w:t>项目咨询：李老师（</w:t>
            </w:r>
            <w:r>
              <w:rPr>
                <w:rFonts w:hint="eastAsia" w:ascii="Arial" w:hAnsi="Arial" w:cs="Arial"/>
                <w:sz w:val="20"/>
                <w:szCs w:val="20"/>
                <w:lang w:val="en-US" w:eastAsia="zh-CN"/>
              </w:rPr>
              <w:t>Jane</w:t>
            </w:r>
            <w:r>
              <w:rPr>
                <w:rFonts w:ascii="Arial" w:hAnsi="Arial" w:cs="Arial"/>
                <w:sz w:val="20"/>
                <w:szCs w:val="20"/>
              </w:rPr>
              <w:t xml:space="preserve"> </w:t>
            </w:r>
            <w:r>
              <w:rPr>
                <w:rFonts w:hint="eastAsia" w:ascii="Arial" w:hAnsi="Arial" w:cs="Arial"/>
                <w:sz w:val="20"/>
                <w:szCs w:val="20"/>
              </w:rPr>
              <w:sym w:font="Wingdings" w:char="F09E"/>
            </w:r>
            <w:r>
              <w:rPr>
                <w:rFonts w:ascii="Arial" w:hAnsi="Arial" w:cs="Arial"/>
                <w:sz w:val="20"/>
                <w:szCs w:val="20"/>
              </w:rPr>
              <w:t xml:space="preserve"> L</w:t>
            </w:r>
            <w:r>
              <w:rPr>
                <w:rFonts w:hint="eastAsia" w:ascii="Arial" w:hAnsi="Arial" w:cs="Arial"/>
                <w:sz w:val="20"/>
                <w:szCs w:val="20"/>
              </w:rPr>
              <w:t>i）</w:t>
            </w:r>
          </w:p>
          <w:p>
            <w:pPr>
              <w:rPr>
                <w:rFonts w:ascii="Arial" w:hAnsi="Arial" w:cs="Arial"/>
                <w:sz w:val="20"/>
                <w:szCs w:val="20"/>
              </w:rPr>
            </w:pPr>
            <w:r>
              <w:rPr>
                <w:rFonts w:hint="eastAsia" w:ascii="Arial" w:hAnsi="Arial" w:cs="Arial"/>
                <w:sz w:val="20"/>
                <w:szCs w:val="20"/>
              </w:rPr>
              <w:t>咨询电话：18</w:t>
            </w:r>
            <w:r>
              <w:rPr>
                <w:rFonts w:ascii="Arial" w:hAnsi="Arial" w:cs="Arial"/>
                <w:sz w:val="20"/>
                <w:szCs w:val="20"/>
              </w:rPr>
              <w:t xml:space="preserve">0 </w:t>
            </w:r>
            <w:r>
              <w:rPr>
                <w:rFonts w:hint="eastAsia" w:ascii="Arial" w:hAnsi="Arial" w:cs="Arial"/>
                <w:sz w:val="20"/>
                <w:szCs w:val="20"/>
                <w:lang w:val="en-US" w:eastAsia="zh-CN"/>
              </w:rPr>
              <w:t>6203 9119</w:t>
            </w:r>
            <w:r>
              <w:rPr>
                <w:rFonts w:hint="eastAsia" w:ascii="Arial" w:hAnsi="Arial" w:cs="Arial"/>
                <w:sz w:val="20"/>
                <w:szCs w:val="20"/>
              </w:rPr>
              <w:t>（手机/微信）</w:t>
            </w:r>
          </w:p>
          <w:p>
            <w:pPr>
              <w:rPr>
                <w:rFonts w:ascii="Arial" w:hAnsi="Arial" w:cs="Arial"/>
                <w:b/>
                <w:sz w:val="20"/>
                <w:szCs w:val="20"/>
                <w:u w:val="single"/>
              </w:rPr>
            </w:pPr>
            <w:r>
              <w:rPr>
                <w:rFonts w:ascii="Arial" w:hAnsi="Arial" w:cs="Arial"/>
                <w:sz w:val="20"/>
                <w:szCs w:val="20"/>
              </w:rPr>
              <w:t>报名邮箱</w:t>
            </w:r>
            <w:r>
              <w:rPr>
                <w:rFonts w:hint="eastAsia" w:ascii="Arial" w:hAnsi="Arial" w:cs="Arial"/>
                <w:sz w:val="20"/>
                <w:szCs w:val="20"/>
              </w:rPr>
              <w:t>：abroad</w:t>
            </w:r>
            <w:r>
              <w:rPr>
                <w:rFonts w:ascii="Arial" w:hAnsi="Arial" w:cs="Arial"/>
                <w:sz w:val="20"/>
                <w:szCs w:val="20"/>
              </w:rPr>
              <w:t>@lookerchina.com</w:t>
            </w:r>
          </w:p>
        </w:tc>
      </w:tr>
      <w:tr>
        <w:tblPrEx>
          <w:tblLayout w:type="fixed"/>
          <w:tblCellMar>
            <w:top w:w="57" w:type="dxa"/>
            <w:left w:w="57" w:type="dxa"/>
            <w:bottom w:w="57" w:type="dxa"/>
            <w:right w:w="57" w:type="dxa"/>
          </w:tblCellMar>
        </w:tblPrEx>
        <w:trPr>
          <w:tblCellSpacing w:w="28" w:type="dxa"/>
          <w:jc w:val="center"/>
        </w:trPr>
        <w:tc>
          <w:tcPr>
            <w:tcW w:w="1192" w:type="dxa"/>
            <w:shd w:val="clear" w:color="auto" w:fill="02417E"/>
            <w:vAlign w:val="center"/>
          </w:tcPr>
          <w:p>
            <w:pPr>
              <w:widowControl/>
              <w:jc w:val="center"/>
              <w:rPr>
                <w:rFonts w:ascii="Arial" w:hAnsi="Arial" w:cs="Arial"/>
                <w:b/>
                <w:kern w:val="0"/>
                <w:sz w:val="20"/>
                <w:szCs w:val="20"/>
              </w:rPr>
            </w:pPr>
            <w:r>
              <w:rPr>
                <w:rFonts w:hint="eastAsia" w:ascii="Arial" w:hAnsi="Arial" w:cs="Arial"/>
                <w:b/>
                <w:kern w:val="0"/>
                <w:sz w:val="20"/>
                <w:szCs w:val="20"/>
              </w:rPr>
              <w:t>申请方式</w:t>
            </w:r>
          </w:p>
        </w:tc>
        <w:tc>
          <w:tcPr>
            <w:tcW w:w="8563" w:type="dxa"/>
            <w:shd w:val="clear" w:color="auto" w:fill="F2F2F2"/>
          </w:tcPr>
          <w:p>
            <w:pPr>
              <w:rPr>
                <w:rFonts w:ascii="宋体" w:hAnsi="宋体"/>
                <w:kern w:val="0"/>
                <w:sz w:val="20"/>
                <w:szCs w:val="20"/>
              </w:rPr>
            </w:pPr>
            <w:r>
              <w:rPr>
                <w:rFonts w:hint="eastAsia" w:ascii="宋体" w:hAnsi="宋体"/>
                <w:b/>
                <w:sz w:val="20"/>
                <w:szCs w:val="20"/>
              </w:rPr>
              <w:t>第一步：</w:t>
            </w:r>
            <w:r>
              <w:rPr>
                <w:rFonts w:hint="eastAsia" w:ascii="宋体" w:hAnsi="宋体"/>
                <w:sz w:val="20"/>
                <w:szCs w:val="20"/>
              </w:rPr>
              <w:t>中英文填写完整填写电子版《早稻田大学访学实训项目报名申请表》（网站下载或联系李老师</w:t>
            </w:r>
            <w:bookmarkStart w:id="1" w:name="_GoBack"/>
            <w:bookmarkEnd w:id="1"/>
            <w:r>
              <w:rPr>
                <w:rFonts w:hint="eastAsia" w:ascii="宋体" w:hAnsi="宋体"/>
                <w:sz w:val="20"/>
                <w:szCs w:val="20"/>
              </w:rPr>
              <w:t>领取），并将word电子版与英语成绩证明照片一同发送至项目报名申请邮箱：</w:t>
            </w:r>
            <w:r>
              <w:fldChar w:fldCharType="begin"/>
            </w:r>
            <w:r>
              <w:instrText xml:space="preserve"> HYPERLINK "mailto:abroad@lookerchina.com" </w:instrText>
            </w:r>
            <w:r>
              <w:fldChar w:fldCharType="separate"/>
            </w:r>
            <w:r>
              <w:rPr>
                <w:rStyle w:val="15"/>
                <w:rFonts w:hint="eastAsia" w:ascii="宋体" w:hAnsi="宋体"/>
                <w:sz w:val="20"/>
                <w:szCs w:val="20"/>
              </w:rPr>
              <w:t>abroad@lookerchina.com</w:t>
            </w:r>
            <w:r>
              <w:rPr>
                <w:rStyle w:val="15"/>
                <w:rFonts w:hint="eastAsia" w:ascii="宋体" w:hAnsi="宋体"/>
                <w:sz w:val="20"/>
                <w:szCs w:val="20"/>
              </w:rPr>
              <w:fldChar w:fldCharType="end"/>
            </w:r>
            <w:r>
              <w:rPr>
                <w:rFonts w:hint="eastAsia" w:ascii="宋体" w:hAnsi="宋体"/>
                <w:sz w:val="20"/>
                <w:szCs w:val="20"/>
              </w:rPr>
              <w:t xml:space="preserve">; </w:t>
            </w:r>
            <w:r>
              <w:rPr>
                <w:rFonts w:hint="eastAsia" w:ascii="宋体" w:hAnsi="宋体"/>
                <w:b/>
                <w:sz w:val="20"/>
                <w:szCs w:val="20"/>
              </w:rPr>
              <w:t>同时，</w:t>
            </w:r>
            <w:r>
              <w:rPr>
                <w:rFonts w:hint="eastAsia" w:ascii="宋体" w:hAnsi="宋体"/>
                <w:sz w:val="20"/>
                <w:szCs w:val="20"/>
              </w:rPr>
              <w:t>登录校内官</w:t>
            </w:r>
            <w:r>
              <w:rPr>
                <w:rFonts w:hint="eastAsia" w:ascii="宋体" w:hAnsi="宋体"/>
                <w:sz w:val="20"/>
                <w:szCs w:val="20"/>
                <w:u w:val="single"/>
              </w:rPr>
              <w:t>网</w:t>
            </w:r>
            <w:r>
              <w:rPr>
                <w:rFonts w:ascii="宋体" w:hAnsi="宋体"/>
                <w:sz w:val="20"/>
                <w:szCs w:val="20"/>
                <w:u w:val="single"/>
              </w:rPr>
              <w:fldChar w:fldCharType="begin"/>
            </w:r>
            <w:r>
              <w:rPr>
                <w:rFonts w:ascii="宋体" w:hAnsi="宋体"/>
                <w:sz w:val="20"/>
                <w:szCs w:val="20"/>
                <w:u w:val="single"/>
              </w:rPr>
              <w:instrText xml:space="preserve"> HYPERLINK "http://ws.whu.edu.cn" </w:instrText>
            </w:r>
            <w:r>
              <w:rPr>
                <w:rFonts w:ascii="宋体" w:hAnsi="宋体"/>
                <w:sz w:val="20"/>
                <w:szCs w:val="20"/>
                <w:u w:val="single"/>
              </w:rPr>
              <w:fldChar w:fldCharType="separate"/>
            </w:r>
            <w:r>
              <w:rPr>
                <w:rStyle w:val="15"/>
                <w:rFonts w:hint="eastAsia" w:ascii="宋体" w:hAnsi="宋体"/>
                <w:sz w:val="20"/>
                <w:szCs w:val="20"/>
              </w:rPr>
              <w:t>http://ws.whu.edu.cn</w:t>
            </w:r>
            <w:r>
              <w:rPr>
                <w:rFonts w:ascii="宋体" w:hAnsi="宋体"/>
                <w:sz w:val="20"/>
                <w:szCs w:val="20"/>
                <w:u w:val="single"/>
              </w:rPr>
              <w:fldChar w:fldCharType="end"/>
            </w:r>
            <w:r>
              <w:rPr>
                <w:rFonts w:hint="eastAsia" w:ascii="宋体" w:hAnsi="宋体"/>
                <w:sz w:val="20"/>
                <w:szCs w:val="20"/>
              </w:rPr>
              <w:t xml:space="preserve"> 第一时间提交校内在线申请，提交后打印《武汉大学全日制在校生短期项目申请表》,根据申请表要求到相关部门签字盖章；</w:t>
            </w:r>
          </w:p>
          <w:p>
            <w:pPr>
              <w:spacing w:before="78" w:beforeLines="25"/>
              <w:rPr>
                <w:rFonts w:ascii="宋体" w:hAnsi="宋体"/>
                <w:sz w:val="20"/>
                <w:szCs w:val="20"/>
              </w:rPr>
            </w:pPr>
            <w:r>
              <w:rPr>
                <w:rFonts w:hint="eastAsia" w:ascii="宋体" w:hAnsi="宋体"/>
                <w:b/>
                <w:sz w:val="20"/>
                <w:szCs w:val="20"/>
              </w:rPr>
              <w:t>第二步：</w:t>
            </w:r>
            <w:r>
              <w:rPr>
                <w:rFonts w:hint="eastAsia" w:ascii="宋体" w:hAnsi="宋体"/>
                <w:sz w:val="20"/>
                <w:szCs w:val="20"/>
              </w:rPr>
              <w:t>电话语音面试（英语成绩满足以下任一条件：CET 4≥5</w:t>
            </w:r>
            <w:r>
              <w:rPr>
                <w:rFonts w:hint="eastAsia" w:ascii="宋体" w:hAnsi="宋体"/>
                <w:sz w:val="20"/>
                <w:szCs w:val="20"/>
                <w:lang w:val="en-US" w:eastAsia="zh-CN"/>
              </w:rPr>
              <w:t>0</w:t>
            </w:r>
            <w:r>
              <w:rPr>
                <w:rFonts w:hint="eastAsia" w:ascii="宋体" w:hAnsi="宋体"/>
                <w:sz w:val="20"/>
                <w:szCs w:val="20"/>
              </w:rPr>
              <w:t>0分、CET 6≥460分、IELTS≥6分、TOEFL≥85分，则无需电话语音面试，提交报名申请表时，请务必附上CET成绩单高清照片）；</w:t>
            </w:r>
          </w:p>
          <w:p>
            <w:pPr>
              <w:spacing w:before="78" w:beforeLines="25"/>
              <w:rPr>
                <w:rFonts w:ascii="宋体" w:hAnsi="宋体"/>
                <w:sz w:val="20"/>
                <w:szCs w:val="20"/>
              </w:rPr>
            </w:pPr>
            <w:r>
              <w:rPr>
                <w:rFonts w:hint="eastAsia" w:ascii="宋体" w:hAnsi="宋体"/>
                <w:b/>
                <w:sz w:val="20"/>
                <w:szCs w:val="20"/>
              </w:rPr>
              <w:t>第三步：</w:t>
            </w:r>
            <w:r>
              <w:rPr>
                <w:rFonts w:hint="eastAsia" w:ascii="宋体" w:hAnsi="宋体"/>
                <w:sz w:val="20"/>
                <w:szCs w:val="20"/>
              </w:rPr>
              <w:t>等待下一步邮件回复申请确认函，缴纳项目定金，同步办理护照；</w:t>
            </w:r>
          </w:p>
          <w:p>
            <w:pPr>
              <w:rPr>
                <w:rFonts w:ascii="宋体" w:hAnsi="宋体" w:cs="Arial"/>
                <w:sz w:val="20"/>
                <w:szCs w:val="20"/>
              </w:rPr>
            </w:pPr>
            <w:r>
              <w:rPr>
                <w:rFonts w:hint="eastAsia" w:ascii="宋体" w:hAnsi="宋体"/>
                <w:b/>
                <w:sz w:val="20"/>
                <w:szCs w:val="20"/>
              </w:rPr>
              <w:t>第四步：</w:t>
            </w:r>
            <w:r>
              <w:rPr>
                <w:rFonts w:hint="eastAsia" w:ascii="宋体" w:hAnsi="宋体"/>
                <w:sz w:val="20"/>
                <w:szCs w:val="20"/>
              </w:rPr>
              <w:t>收到项目邀请函后，缴纳项目尾款，同步准备签证等后续出国（境）事宜。</w:t>
            </w:r>
          </w:p>
        </w:tc>
      </w:tr>
    </w:tbl>
    <w:p>
      <w:pPr>
        <w:widowControl/>
        <w:spacing w:line="20" w:lineRule="exact"/>
        <w:jc w:val="left"/>
        <w:rPr>
          <w:rFonts w:ascii="Arial" w:hAnsi="Arial" w:eastAsia="微软雅黑" w:cs="Arial"/>
          <w:kern w:val="0"/>
          <w:sz w:val="20"/>
          <w:szCs w:val="20"/>
        </w:rPr>
      </w:pPr>
    </w:p>
    <w:sectPr>
      <w:headerReference r:id="rId3" w:type="default"/>
      <w:pgSz w:w="11906" w:h="16838"/>
      <w:pgMar w:top="680" w:right="1134" w:bottom="680" w:left="1134" w:header="397" w:footer="39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FontAwesome">
    <w:altName w:val="Segoe Print"/>
    <w:panose1 w:val="00000000000000000000"/>
    <w:charset w:val="00"/>
    <w:family w:val="moder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1772A"/>
    <w:multiLevelType w:val="multilevel"/>
    <w:tmpl w:val="2D31772A"/>
    <w:lvl w:ilvl="0" w:tentative="0">
      <w:start w:val="0"/>
      <w:numFmt w:val="bullet"/>
      <w:lvlText w:val="-"/>
      <w:lvlJc w:val="left"/>
      <w:pPr>
        <w:ind w:left="360" w:hanging="360"/>
      </w:pPr>
      <w:rPr>
        <w:rFonts w:hint="default" w:ascii="Arial" w:hAnsi="Arial" w:eastAsia="宋体"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4C"/>
    <w:rsid w:val="00001FC6"/>
    <w:rsid w:val="0000587C"/>
    <w:rsid w:val="00006048"/>
    <w:rsid w:val="00010C0F"/>
    <w:rsid w:val="00013B3F"/>
    <w:rsid w:val="00020D8C"/>
    <w:rsid w:val="00024B15"/>
    <w:rsid w:val="000324A7"/>
    <w:rsid w:val="00036C09"/>
    <w:rsid w:val="0005038B"/>
    <w:rsid w:val="0005411F"/>
    <w:rsid w:val="00057408"/>
    <w:rsid w:val="00063A8E"/>
    <w:rsid w:val="000766C1"/>
    <w:rsid w:val="000A7B68"/>
    <w:rsid w:val="000B6AC4"/>
    <w:rsid w:val="000C5349"/>
    <w:rsid w:val="000C551B"/>
    <w:rsid w:val="000C7700"/>
    <w:rsid w:val="000D01FD"/>
    <w:rsid w:val="000D027C"/>
    <w:rsid w:val="000D21C1"/>
    <w:rsid w:val="000D5DF5"/>
    <w:rsid w:val="000E02F4"/>
    <w:rsid w:val="000F45FE"/>
    <w:rsid w:val="00100A4F"/>
    <w:rsid w:val="00110E32"/>
    <w:rsid w:val="00112B33"/>
    <w:rsid w:val="0011370A"/>
    <w:rsid w:val="0012481C"/>
    <w:rsid w:val="00124CF7"/>
    <w:rsid w:val="00125368"/>
    <w:rsid w:val="00131AB2"/>
    <w:rsid w:val="001336E2"/>
    <w:rsid w:val="00133E75"/>
    <w:rsid w:val="00133F41"/>
    <w:rsid w:val="00135F27"/>
    <w:rsid w:val="0013754F"/>
    <w:rsid w:val="00144F54"/>
    <w:rsid w:val="00144F6A"/>
    <w:rsid w:val="0014528F"/>
    <w:rsid w:val="00147158"/>
    <w:rsid w:val="0015755C"/>
    <w:rsid w:val="00161428"/>
    <w:rsid w:val="00161755"/>
    <w:rsid w:val="0016212D"/>
    <w:rsid w:val="00162156"/>
    <w:rsid w:val="00176B44"/>
    <w:rsid w:val="001775CF"/>
    <w:rsid w:val="001849C0"/>
    <w:rsid w:val="00184E7C"/>
    <w:rsid w:val="00187653"/>
    <w:rsid w:val="0019085E"/>
    <w:rsid w:val="00191966"/>
    <w:rsid w:val="001A3ED2"/>
    <w:rsid w:val="001B0783"/>
    <w:rsid w:val="001B092B"/>
    <w:rsid w:val="001B3645"/>
    <w:rsid w:val="001C1089"/>
    <w:rsid w:val="001C53AF"/>
    <w:rsid w:val="001D0D30"/>
    <w:rsid w:val="001D4788"/>
    <w:rsid w:val="001D7686"/>
    <w:rsid w:val="001E70C4"/>
    <w:rsid w:val="001F1B3F"/>
    <w:rsid w:val="00200D03"/>
    <w:rsid w:val="002040A9"/>
    <w:rsid w:val="002051F9"/>
    <w:rsid w:val="00212132"/>
    <w:rsid w:val="00215F7E"/>
    <w:rsid w:val="0022173A"/>
    <w:rsid w:val="0022597B"/>
    <w:rsid w:val="0023484E"/>
    <w:rsid w:val="002374AE"/>
    <w:rsid w:val="00237939"/>
    <w:rsid w:val="00243091"/>
    <w:rsid w:val="00244828"/>
    <w:rsid w:val="00245992"/>
    <w:rsid w:val="00256422"/>
    <w:rsid w:val="002640B0"/>
    <w:rsid w:val="002768C6"/>
    <w:rsid w:val="00281A33"/>
    <w:rsid w:val="00282317"/>
    <w:rsid w:val="00284A83"/>
    <w:rsid w:val="0028721D"/>
    <w:rsid w:val="002A49ED"/>
    <w:rsid w:val="002A7A02"/>
    <w:rsid w:val="002B2FB0"/>
    <w:rsid w:val="002B3745"/>
    <w:rsid w:val="002C30AA"/>
    <w:rsid w:val="002C34B4"/>
    <w:rsid w:val="002C717D"/>
    <w:rsid w:val="002D084B"/>
    <w:rsid w:val="002D1A7A"/>
    <w:rsid w:val="002F356A"/>
    <w:rsid w:val="00316347"/>
    <w:rsid w:val="0032154D"/>
    <w:rsid w:val="00322C43"/>
    <w:rsid w:val="00324CA0"/>
    <w:rsid w:val="003278D8"/>
    <w:rsid w:val="00330CB6"/>
    <w:rsid w:val="00334AFA"/>
    <w:rsid w:val="0034393F"/>
    <w:rsid w:val="003442D2"/>
    <w:rsid w:val="0034662B"/>
    <w:rsid w:val="00347F7A"/>
    <w:rsid w:val="003500CC"/>
    <w:rsid w:val="00351B05"/>
    <w:rsid w:val="003530BD"/>
    <w:rsid w:val="00357016"/>
    <w:rsid w:val="0037648E"/>
    <w:rsid w:val="00381119"/>
    <w:rsid w:val="00384661"/>
    <w:rsid w:val="0039560D"/>
    <w:rsid w:val="003A3404"/>
    <w:rsid w:val="003C3DC5"/>
    <w:rsid w:val="003C4134"/>
    <w:rsid w:val="003C6896"/>
    <w:rsid w:val="003D549D"/>
    <w:rsid w:val="003D5D31"/>
    <w:rsid w:val="003E061A"/>
    <w:rsid w:val="003F21C8"/>
    <w:rsid w:val="003F4D6F"/>
    <w:rsid w:val="0040598E"/>
    <w:rsid w:val="004078AB"/>
    <w:rsid w:val="00414DA2"/>
    <w:rsid w:val="0042540A"/>
    <w:rsid w:val="00425808"/>
    <w:rsid w:val="00432488"/>
    <w:rsid w:val="004448C0"/>
    <w:rsid w:val="00444FE2"/>
    <w:rsid w:val="00446F2D"/>
    <w:rsid w:val="00462F90"/>
    <w:rsid w:val="004649BD"/>
    <w:rsid w:val="00465939"/>
    <w:rsid w:val="00474C58"/>
    <w:rsid w:val="00481B8C"/>
    <w:rsid w:val="004A040D"/>
    <w:rsid w:val="004A5E33"/>
    <w:rsid w:val="004B196F"/>
    <w:rsid w:val="004B1AF6"/>
    <w:rsid w:val="004B5FBD"/>
    <w:rsid w:val="004B7D3D"/>
    <w:rsid w:val="004C1AF2"/>
    <w:rsid w:val="004C534C"/>
    <w:rsid w:val="004D0400"/>
    <w:rsid w:val="004D254C"/>
    <w:rsid w:val="004D6F89"/>
    <w:rsid w:val="004E31EB"/>
    <w:rsid w:val="004F49AA"/>
    <w:rsid w:val="004F5B04"/>
    <w:rsid w:val="005017E9"/>
    <w:rsid w:val="00506D1D"/>
    <w:rsid w:val="00513D45"/>
    <w:rsid w:val="00520066"/>
    <w:rsid w:val="0052593F"/>
    <w:rsid w:val="00536E60"/>
    <w:rsid w:val="005406D5"/>
    <w:rsid w:val="00544063"/>
    <w:rsid w:val="00545A03"/>
    <w:rsid w:val="005567B8"/>
    <w:rsid w:val="005862EB"/>
    <w:rsid w:val="0059064C"/>
    <w:rsid w:val="0059226E"/>
    <w:rsid w:val="00594170"/>
    <w:rsid w:val="00594FBF"/>
    <w:rsid w:val="005A50F3"/>
    <w:rsid w:val="005A63BA"/>
    <w:rsid w:val="005B1F80"/>
    <w:rsid w:val="005B6B50"/>
    <w:rsid w:val="005B7FEE"/>
    <w:rsid w:val="005D22BC"/>
    <w:rsid w:val="005D29FE"/>
    <w:rsid w:val="005E30EC"/>
    <w:rsid w:val="005E3FF7"/>
    <w:rsid w:val="005F50BA"/>
    <w:rsid w:val="005F57AF"/>
    <w:rsid w:val="005F6756"/>
    <w:rsid w:val="006050AD"/>
    <w:rsid w:val="00615C24"/>
    <w:rsid w:val="0062029D"/>
    <w:rsid w:val="00622C4B"/>
    <w:rsid w:val="0062329D"/>
    <w:rsid w:val="006240BF"/>
    <w:rsid w:val="0062483C"/>
    <w:rsid w:val="006270B9"/>
    <w:rsid w:val="00632193"/>
    <w:rsid w:val="00637BC3"/>
    <w:rsid w:val="006444F3"/>
    <w:rsid w:val="006478CA"/>
    <w:rsid w:val="0066304B"/>
    <w:rsid w:val="0066592E"/>
    <w:rsid w:val="00672755"/>
    <w:rsid w:val="006750A9"/>
    <w:rsid w:val="00675135"/>
    <w:rsid w:val="00686849"/>
    <w:rsid w:val="00687D56"/>
    <w:rsid w:val="0069266A"/>
    <w:rsid w:val="00695A0D"/>
    <w:rsid w:val="006A0191"/>
    <w:rsid w:val="006A2B0F"/>
    <w:rsid w:val="006B31D3"/>
    <w:rsid w:val="006B3A88"/>
    <w:rsid w:val="006B3B7E"/>
    <w:rsid w:val="006B40D6"/>
    <w:rsid w:val="006C1D8B"/>
    <w:rsid w:val="006C5A7C"/>
    <w:rsid w:val="006D1808"/>
    <w:rsid w:val="006D3FEC"/>
    <w:rsid w:val="006D6CD4"/>
    <w:rsid w:val="006E3710"/>
    <w:rsid w:val="006E73E6"/>
    <w:rsid w:val="006F1693"/>
    <w:rsid w:val="006F6E69"/>
    <w:rsid w:val="00702A07"/>
    <w:rsid w:val="007045F6"/>
    <w:rsid w:val="0071186A"/>
    <w:rsid w:val="00716375"/>
    <w:rsid w:val="00717A55"/>
    <w:rsid w:val="0072118D"/>
    <w:rsid w:val="00730661"/>
    <w:rsid w:val="007342A2"/>
    <w:rsid w:val="007362AC"/>
    <w:rsid w:val="007549B7"/>
    <w:rsid w:val="0076252D"/>
    <w:rsid w:val="00764E6F"/>
    <w:rsid w:val="00773EF1"/>
    <w:rsid w:val="00776D46"/>
    <w:rsid w:val="00782DDB"/>
    <w:rsid w:val="007861FF"/>
    <w:rsid w:val="00795EF6"/>
    <w:rsid w:val="007A3126"/>
    <w:rsid w:val="007B041D"/>
    <w:rsid w:val="007B5509"/>
    <w:rsid w:val="007C67CD"/>
    <w:rsid w:val="007D0696"/>
    <w:rsid w:val="007D6866"/>
    <w:rsid w:val="007D7A16"/>
    <w:rsid w:val="007E19B8"/>
    <w:rsid w:val="00800E03"/>
    <w:rsid w:val="00814529"/>
    <w:rsid w:val="00832CBB"/>
    <w:rsid w:val="00833881"/>
    <w:rsid w:val="00834E09"/>
    <w:rsid w:val="00837903"/>
    <w:rsid w:val="00840A91"/>
    <w:rsid w:val="0085048A"/>
    <w:rsid w:val="00854797"/>
    <w:rsid w:val="00854A32"/>
    <w:rsid w:val="00855100"/>
    <w:rsid w:val="008630BF"/>
    <w:rsid w:val="008924EB"/>
    <w:rsid w:val="008948EA"/>
    <w:rsid w:val="008A09EC"/>
    <w:rsid w:val="008A1D0A"/>
    <w:rsid w:val="008A2A5A"/>
    <w:rsid w:val="008A39C8"/>
    <w:rsid w:val="008A6289"/>
    <w:rsid w:val="008B32A3"/>
    <w:rsid w:val="008B4930"/>
    <w:rsid w:val="008B5BE1"/>
    <w:rsid w:val="008C04F1"/>
    <w:rsid w:val="008C71E7"/>
    <w:rsid w:val="008D1D8D"/>
    <w:rsid w:val="008D21C0"/>
    <w:rsid w:val="008E295F"/>
    <w:rsid w:val="008E2FDC"/>
    <w:rsid w:val="008E63C7"/>
    <w:rsid w:val="008F35AE"/>
    <w:rsid w:val="00905569"/>
    <w:rsid w:val="0091161E"/>
    <w:rsid w:val="009159A8"/>
    <w:rsid w:val="00917664"/>
    <w:rsid w:val="009251B2"/>
    <w:rsid w:val="009255BD"/>
    <w:rsid w:val="00926B7E"/>
    <w:rsid w:val="00927076"/>
    <w:rsid w:val="00934E9E"/>
    <w:rsid w:val="00940638"/>
    <w:rsid w:val="0094288B"/>
    <w:rsid w:val="00956EC8"/>
    <w:rsid w:val="00983936"/>
    <w:rsid w:val="00983CE1"/>
    <w:rsid w:val="00986392"/>
    <w:rsid w:val="00996668"/>
    <w:rsid w:val="00997489"/>
    <w:rsid w:val="009A072E"/>
    <w:rsid w:val="009A18E3"/>
    <w:rsid w:val="009A32C6"/>
    <w:rsid w:val="009C0E36"/>
    <w:rsid w:val="009D1AB6"/>
    <w:rsid w:val="009D425D"/>
    <w:rsid w:val="009D7454"/>
    <w:rsid w:val="009D75D6"/>
    <w:rsid w:val="009E22AB"/>
    <w:rsid w:val="009E57CA"/>
    <w:rsid w:val="009F317A"/>
    <w:rsid w:val="009F6CFE"/>
    <w:rsid w:val="00A00743"/>
    <w:rsid w:val="00A02754"/>
    <w:rsid w:val="00A07207"/>
    <w:rsid w:val="00A1231A"/>
    <w:rsid w:val="00A13624"/>
    <w:rsid w:val="00A2777D"/>
    <w:rsid w:val="00A35B71"/>
    <w:rsid w:val="00A422E0"/>
    <w:rsid w:val="00A46377"/>
    <w:rsid w:val="00A47429"/>
    <w:rsid w:val="00A51984"/>
    <w:rsid w:val="00A53592"/>
    <w:rsid w:val="00A54209"/>
    <w:rsid w:val="00A56766"/>
    <w:rsid w:val="00A61708"/>
    <w:rsid w:val="00A63F3E"/>
    <w:rsid w:val="00A644C9"/>
    <w:rsid w:val="00A75E70"/>
    <w:rsid w:val="00AA1697"/>
    <w:rsid w:val="00AA75F4"/>
    <w:rsid w:val="00AC338D"/>
    <w:rsid w:val="00AD2434"/>
    <w:rsid w:val="00AD343C"/>
    <w:rsid w:val="00AD6065"/>
    <w:rsid w:val="00AF6C47"/>
    <w:rsid w:val="00B05CD7"/>
    <w:rsid w:val="00B128E5"/>
    <w:rsid w:val="00B13180"/>
    <w:rsid w:val="00B133C1"/>
    <w:rsid w:val="00B16E2E"/>
    <w:rsid w:val="00B17F04"/>
    <w:rsid w:val="00B25A8E"/>
    <w:rsid w:val="00B34763"/>
    <w:rsid w:val="00B377B7"/>
    <w:rsid w:val="00B4318B"/>
    <w:rsid w:val="00B43BA4"/>
    <w:rsid w:val="00B6787A"/>
    <w:rsid w:val="00B86ED1"/>
    <w:rsid w:val="00B961FB"/>
    <w:rsid w:val="00B963DC"/>
    <w:rsid w:val="00B97222"/>
    <w:rsid w:val="00BA4B72"/>
    <w:rsid w:val="00BA7AEE"/>
    <w:rsid w:val="00BC1EE8"/>
    <w:rsid w:val="00BE38B0"/>
    <w:rsid w:val="00BF4E2A"/>
    <w:rsid w:val="00BF5B70"/>
    <w:rsid w:val="00BF6374"/>
    <w:rsid w:val="00C0237B"/>
    <w:rsid w:val="00C04947"/>
    <w:rsid w:val="00C0664F"/>
    <w:rsid w:val="00C171E6"/>
    <w:rsid w:val="00C17786"/>
    <w:rsid w:val="00C246A7"/>
    <w:rsid w:val="00C371C4"/>
    <w:rsid w:val="00C43FA8"/>
    <w:rsid w:val="00C44C08"/>
    <w:rsid w:val="00C46CB0"/>
    <w:rsid w:val="00C54159"/>
    <w:rsid w:val="00C61B64"/>
    <w:rsid w:val="00C745D7"/>
    <w:rsid w:val="00C80C0D"/>
    <w:rsid w:val="00C83AEE"/>
    <w:rsid w:val="00C9137B"/>
    <w:rsid w:val="00C92472"/>
    <w:rsid w:val="00C95136"/>
    <w:rsid w:val="00CA0A4C"/>
    <w:rsid w:val="00CA7D48"/>
    <w:rsid w:val="00CB57E3"/>
    <w:rsid w:val="00CE577D"/>
    <w:rsid w:val="00CE6FBE"/>
    <w:rsid w:val="00CF6C58"/>
    <w:rsid w:val="00D00AB2"/>
    <w:rsid w:val="00D01EBE"/>
    <w:rsid w:val="00D03F6A"/>
    <w:rsid w:val="00D0693E"/>
    <w:rsid w:val="00D06DBB"/>
    <w:rsid w:val="00D10B38"/>
    <w:rsid w:val="00D15B65"/>
    <w:rsid w:val="00D2371F"/>
    <w:rsid w:val="00D2667C"/>
    <w:rsid w:val="00D269B0"/>
    <w:rsid w:val="00D27547"/>
    <w:rsid w:val="00D27FD5"/>
    <w:rsid w:val="00D327F8"/>
    <w:rsid w:val="00D37EA3"/>
    <w:rsid w:val="00D41034"/>
    <w:rsid w:val="00D55440"/>
    <w:rsid w:val="00D63225"/>
    <w:rsid w:val="00D649A1"/>
    <w:rsid w:val="00D671FA"/>
    <w:rsid w:val="00D7214A"/>
    <w:rsid w:val="00D75797"/>
    <w:rsid w:val="00D83725"/>
    <w:rsid w:val="00D95F1D"/>
    <w:rsid w:val="00D97350"/>
    <w:rsid w:val="00DA0563"/>
    <w:rsid w:val="00DB2B92"/>
    <w:rsid w:val="00DB341F"/>
    <w:rsid w:val="00DB51B4"/>
    <w:rsid w:val="00DB6DEC"/>
    <w:rsid w:val="00DD0BB7"/>
    <w:rsid w:val="00DF0CAD"/>
    <w:rsid w:val="00DF274C"/>
    <w:rsid w:val="00E0189A"/>
    <w:rsid w:val="00E03996"/>
    <w:rsid w:val="00E03AA8"/>
    <w:rsid w:val="00E05287"/>
    <w:rsid w:val="00E121C1"/>
    <w:rsid w:val="00E13C2D"/>
    <w:rsid w:val="00E14A02"/>
    <w:rsid w:val="00E217B6"/>
    <w:rsid w:val="00E27B26"/>
    <w:rsid w:val="00E328B8"/>
    <w:rsid w:val="00E371AB"/>
    <w:rsid w:val="00E43D70"/>
    <w:rsid w:val="00E5068B"/>
    <w:rsid w:val="00E57241"/>
    <w:rsid w:val="00E64065"/>
    <w:rsid w:val="00E7070E"/>
    <w:rsid w:val="00E74905"/>
    <w:rsid w:val="00E80D00"/>
    <w:rsid w:val="00E8185A"/>
    <w:rsid w:val="00E85AD2"/>
    <w:rsid w:val="00E87ACD"/>
    <w:rsid w:val="00E93C4F"/>
    <w:rsid w:val="00E947CF"/>
    <w:rsid w:val="00E9677F"/>
    <w:rsid w:val="00EA0CBD"/>
    <w:rsid w:val="00EC1B8C"/>
    <w:rsid w:val="00ED3885"/>
    <w:rsid w:val="00ED4061"/>
    <w:rsid w:val="00ED50BA"/>
    <w:rsid w:val="00ED7046"/>
    <w:rsid w:val="00EE3516"/>
    <w:rsid w:val="00EE5B69"/>
    <w:rsid w:val="00F01D28"/>
    <w:rsid w:val="00F06CA2"/>
    <w:rsid w:val="00F14313"/>
    <w:rsid w:val="00F2173F"/>
    <w:rsid w:val="00F23E48"/>
    <w:rsid w:val="00F2453B"/>
    <w:rsid w:val="00F268BB"/>
    <w:rsid w:val="00F270A6"/>
    <w:rsid w:val="00F363BD"/>
    <w:rsid w:val="00F6568D"/>
    <w:rsid w:val="00F7334E"/>
    <w:rsid w:val="00F86DEB"/>
    <w:rsid w:val="00FA003A"/>
    <w:rsid w:val="00FB5370"/>
    <w:rsid w:val="00FC40CD"/>
    <w:rsid w:val="00FC5DA2"/>
    <w:rsid w:val="00FC74B5"/>
    <w:rsid w:val="00FD1FA0"/>
    <w:rsid w:val="00FD2448"/>
    <w:rsid w:val="00FD7D07"/>
    <w:rsid w:val="00FE4930"/>
    <w:rsid w:val="00FE5341"/>
    <w:rsid w:val="00FE68B0"/>
    <w:rsid w:val="00FF0D89"/>
    <w:rsid w:val="00FF5942"/>
    <w:rsid w:val="041F36DE"/>
    <w:rsid w:val="05650897"/>
    <w:rsid w:val="0DAE3329"/>
    <w:rsid w:val="16BB51A3"/>
    <w:rsid w:val="17977456"/>
    <w:rsid w:val="1A404E18"/>
    <w:rsid w:val="27AA4A8F"/>
    <w:rsid w:val="2B793E03"/>
    <w:rsid w:val="38D0192F"/>
    <w:rsid w:val="49942D5C"/>
    <w:rsid w:val="4B655AE3"/>
    <w:rsid w:val="55EB431A"/>
    <w:rsid w:val="563630CA"/>
    <w:rsid w:val="5CE05CB1"/>
    <w:rsid w:val="5F5F7D1D"/>
    <w:rsid w:val="620B18DC"/>
    <w:rsid w:val="793D3472"/>
    <w:rsid w:val="7A012568"/>
    <w:rsid w:val="7E7D7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link w:val="20"/>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33"/>
    <w:semiHidden/>
    <w:unhideWhenUsed/>
    <w:qFormat/>
    <w:uiPriority w:val="0"/>
    <w:rPr>
      <w:b/>
      <w:bCs/>
    </w:rPr>
  </w:style>
  <w:style w:type="paragraph" w:styleId="5">
    <w:name w:val="annotation text"/>
    <w:basedOn w:val="1"/>
    <w:link w:val="32"/>
    <w:semiHidden/>
    <w:unhideWhenUsed/>
    <w:qFormat/>
    <w:uiPriority w:val="0"/>
    <w:pPr>
      <w:jc w:val="left"/>
    </w:pPr>
  </w:style>
  <w:style w:type="paragraph" w:styleId="6">
    <w:name w:val="Balloon Text"/>
    <w:basedOn w:val="1"/>
    <w:link w:val="26"/>
    <w:qFormat/>
    <w:uiPriority w:val="0"/>
    <w:rPr>
      <w:sz w:val="18"/>
      <w:szCs w:val="18"/>
    </w:rPr>
  </w:style>
  <w:style w:type="paragraph" w:styleId="7">
    <w:name w:val="footer"/>
    <w:basedOn w:val="1"/>
    <w:link w:val="24"/>
    <w:qFormat/>
    <w:uiPriority w:val="99"/>
    <w:pPr>
      <w:tabs>
        <w:tab w:val="center" w:pos="4153"/>
        <w:tab w:val="right" w:pos="8306"/>
      </w:tabs>
      <w:snapToGrid w:val="0"/>
      <w:jc w:val="left"/>
    </w:pPr>
    <w:rPr>
      <w:sz w:val="18"/>
      <w:szCs w:val="18"/>
    </w:rPr>
  </w:style>
  <w:style w:type="paragraph" w:styleId="8">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link w:val="31"/>
    <w:qFormat/>
    <w:uiPriority w:val="0"/>
    <w:pPr>
      <w:spacing w:before="120" w:after="120" w:line="312" w:lineRule="auto"/>
      <w:jc w:val="left"/>
      <w:outlineLvl w:val="1"/>
    </w:pPr>
    <w:rPr>
      <w:rFonts w:ascii="等线 Light" w:hAnsi="等线 Light"/>
      <w:b/>
      <w:bCs/>
      <w:kern w:val="28"/>
      <w:sz w:val="24"/>
    </w:rPr>
  </w:style>
  <w:style w:type="paragraph" w:styleId="10">
    <w:name w:val="Normal (Web)"/>
    <w:basedOn w:val="1"/>
    <w:qFormat/>
    <w:uiPriority w:val="0"/>
    <w:pPr>
      <w:widowControl/>
      <w:spacing w:before="100" w:beforeAutospacing="1" w:after="100" w:afterAutospacing="1"/>
      <w:jc w:val="left"/>
    </w:pPr>
    <w:rPr>
      <w:rFonts w:ascii="Arial" w:hAnsi="Arial" w:cs="Arial"/>
      <w:kern w:val="0"/>
      <w:sz w:val="20"/>
      <w:szCs w:val="20"/>
    </w:rPr>
  </w:style>
  <w:style w:type="paragraph" w:styleId="11">
    <w:name w:val="Title"/>
    <w:basedOn w:val="1"/>
    <w:link w:val="23"/>
    <w:qFormat/>
    <w:uiPriority w:val="0"/>
    <w:pPr>
      <w:spacing w:before="240" w:after="60"/>
      <w:jc w:val="center"/>
      <w:outlineLvl w:val="0"/>
    </w:pPr>
    <w:rPr>
      <w:rFonts w:ascii="Arial" w:hAnsi="Arial" w:cs="Arial"/>
      <w:b/>
      <w:bCs/>
      <w:sz w:val="32"/>
      <w:szCs w:val="32"/>
    </w:rPr>
  </w:style>
  <w:style w:type="character" w:styleId="13">
    <w:name w:val="Strong"/>
    <w:qFormat/>
    <w:uiPriority w:val="22"/>
    <w:rPr>
      <w:b/>
      <w:bCs/>
    </w:rPr>
  </w:style>
  <w:style w:type="character" w:styleId="14">
    <w:name w:val="Emphasis"/>
    <w:qFormat/>
    <w:uiPriority w:val="0"/>
    <w:rPr>
      <w:i/>
      <w:iCs/>
    </w:rPr>
  </w:style>
  <w:style w:type="character" w:styleId="15">
    <w:name w:val="Hyperlink"/>
    <w:qFormat/>
    <w:uiPriority w:val="99"/>
    <w:rPr>
      <w:color w:val="0000FF"/>
      <w:u w:val="single"/>
    </w:rPr>
  </w:style>
  <w:style w:type="character" w:styleId="16">
    <w:name w:val="annotation reference"/>
    <w:basedOn w:val="12"/>
    <w:semiHidden/>
    <w:unhideWhenUsed/>
    <w:qFormat/>
    <w:uiPriority w:val="0"/>
    <w:rPr>
      <w:sz w:val="21"/>
      <w:szCs w:val="21"/>
    </w:rPr>
  </w:style>
  <w:style w:type="character" w:styleId="17">
    <w:name w:val="HTML Cite"/>
    <w:qFormat/>
    <w:uiPriority w:val="0"/>
    <w:rPr>
      <w:i/>
      <w:i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标题 3 字符1"/>
    <w:link w:val="3"/>
    <w:semiHidden/>
    <w:qFormat/>
    <w:uiPriority w:val="0"/>
    <w:rPr>
      <w:b/>
      <w:bCs/>
      <w:kern w:val="2"/>
      <w:sz w:val="32"/>
      <w:szCs w:val="32"/>
    </w:rPr>
  </w:style>
  <w:style w:type="character" w:customStyle="1" w:styleId="21">
    <w:name w:val="标题 3 字符"/>
    <w:semiHidden/>
    <w:qFormat/>
    <w:uiPriority w:val="0"/>
    <w:rPr>
      <w:b/>
      <w:bCs/>
      <w:kern w:val="2"/>
      <w:sz w:val="32"/>
      <w:szCs w:val="32"/>
    </w:rPr>
  </w:style>
  <w:style w:type="character" w:customStyle="1" w:styleId="22">
    <w:name w:val="webdict"/>
    <w:basedOn w:val="12"/>
    <w:qFormat/>
    <w:uiPriority w:val="0"/>
  </w:style>
  <w:style w:type="character" w:customStyle="1" w:styleId="23">
    <w:name w:val="标题 字符1"/>
    <w:link w:val="11"/>
    <w:qFormat/>
    <w:uiPriority w:val="0"/>
    <w:rPr>
      <w:rFonts w:ascii="Arial" w:hAnsi="Arial" w:cs="Arial"/>
      <w:b/>
      <w:bCs/>
      <w:kern w:val="2"/>
      <w:sz w:val="32"/>
      <w:szCs w:val="32"/>
    </w:rPr>
  </w:style>
  <w:style w:type="character" w:customStyle="1" w:styleId="24">
    <w:name w:val="页脚 字符"/>
    <w:link w:val="7"/>
    <w:qFormat/>
    <w:uiPriority w:val="99"/>
    <w:rPr>
      <w:kern w:val="2"/>
      <w:sz w:val="18"/>
      <w:szCs w:val="18"/>
    </w:rPr>
  </w:style>
  <w:style w:type="character" w:customStyle="1" w:styleId="25">
    <w:name w:val="标题 字符"/>
    <w:qFormat/>
    <w:uiPriority w:val="0"/>
    <w:rPr>
      <w:rFonts w:ascii="Calibri Light" w:hAnsi="Calibri Light" w:eastAsia="宋体" w:cs="Times New Roman"/>
      <w:b/>
      <w:bCs/>
      <w:kern w:val="2"/>
      <w:sz w:val="32"/>
      <w:szCs w:val="32"/>
    </w:rPr>
  </w:style>
  <w:style w:type="character" w:customStyle="1" w:styleId="26">
    <w:name w:val="批注框文本 字符"/>
    <w:link w:val="6"/>
    <w:qFormat/>
    <w:uiPriority w:val="0"/>
    <w:rPr>
      <w:kern w:val="2"/>
      <w:sz w:val="18"/>
      <w:szCs w:val="18"/>
    </w:rPr>
  </w:style>
  <w:style w:type="character" w:customStyle="1" w:styleId="27">
    <w:name w:val="页眉 字符"/>
    <w:link w:val="8"/>
    <w:qFormat/>
    <w:uiPriority w:val="99"/>
    <w:rPr>
      <w:kern w:val="2"/>
      <w:sz w:val="18"/>
      <w:szCs w:val="18"/>
    </w:rPr>
  </w:style>
  <w:style w:type="paragraph" w:customStyle="1" w:styleId="28">
    <w:name w:val="Cell"/>
    <w:basedOn w:val="1"/>
    <w:qFormat/>
    <w:uiPriority w:val="0"/>
    <w:pPr>
      <w:widowControl/>
      <w:spacing w:before="60" w:after="40"/>
      <w:jc w:val="center"/>
    </w:pPr>
    <w:rPr>
      <w:w w:val="90"/>
      <w:kern w:val="0"/>
      <w:sz w:val="20"/>
    </w:rPr>
  </w:style>
  <w:style w:type="paragraph" w:styleId="29">
    <w:name w:val="List Paragraph"/>
    <w:basedOn w:val="1"/>
    <w:qFormat/>
    <w:uiPriority w:val="34"/>
    <w:pPr>
      <w:ind w:firstLine="420" w:firstLineChars="200"/>
    </w:pPr>
    <w:rPr>
      <w:rFonts w:ascii="Calibri" w:hAnsi="Calibri"/>
      <w:szCs w:val="22"/>
    </w:rPr>
  </w:style>
  <w:style w:type="paragraph" w:customStyle="1" w:styleId="30">
    <w:name w:val="列出段落1"/>
    <w:basedOn w:val="1"/>
    <w:qFormat/>
    <w:uiPriority w:val="34"/>
    <w:pPr>
      <w:ind w:firstLine="420" w:firstLineChars="200"/>
    </w:pPr>
    <w:rPr>
      <w:rFonts w:ascii="Calibri" w:hAnsi="Calibri"/>
      <w:szCs w:val="22"/>
    </w:rPr>
  </w:style>
  <w:style w:type="character" w:customStyle="1" w:styleId="31">
    <w:name w:val="副标题 字符"/>
    <w:link w:val="9"/>
    <w:qFormat/>
    <w:uiPriority w:val="0"/>
    <w:rPr>
      <w:rFonts w:ascii="等线 Light" w:hAnsi="等线 Light" w:cs="Times New Roman"/>
      <w:b/>
      <w:bCs/>
      <w:kern w:val="28"/>
      <w:sz w:val="24"/>
      <w:szCs w:val="24"/>
    </w:rPr>
  </w:style>
  <w:style w:type="character" w:customStyle="1" w:styleId="32">
    <w:name w:val="批注文字 字符"/>
    <w:basedOn w:val="12"/>
    <w:link w:val="5"/>
    <w:semiHidden/>
    <w:qFormat/>
    <w:uiPriority w:val="0"/>
    <w:rPr>
      <w:kern w:val="2"/>
      <w:sz w:val="21"/>
      <w:szCs w:val="24"/>
    </w:rPr>
  </w:style>
  <w:style w:type="character" w:customStyle="1" w:styleId="33">
    <w:name w:val="批注主题 字符"/>
    <w:basedOn w:val="32"/>
    <w:link w:val="4"/>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1340</Words>
  <Characters>1891</Characters>
  <Lines>99</Lines>
  <Paragraphs>119</Paragraphs>
  <TotalTime>108</TotalTime>
  <ScaleCrop>false</ScaleCrop>
  <LinksUpToDate>false</LinksUpToDate>
  <CharactersWithSpaces>3112</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2018-11-06T03:40:00Z</dcterms:created>
  <dc:creator>Kevin</dc:creator>
  <cp:lastModifiedBy>李扬眉   Jane</cp:lastModifiedBy>
  <cp:lastPrinted>2018-11-06T05:25:00Z</cp:lastPrinted>
  <dcterms:modified xsi:type="dcterms:W3CDTF">2018-12-07T05:50:17Z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