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ongti SC Bold" w:hAnsi="Songti SC Bold" w:eastAsia="Songti SC Bold" w:cs="Songti SC Bold"/>
          <w:b/>
          <w:sz w:val="36"/>
          <w:szCs w:val="36"/>
        </w:rPr>
      </w:pPr>
      <w:bookmarkStart w:id="0" w:name="OLE_LINK25"/>
      <w:bookmarkStart w:id="1" w:name="OLE_LINK26"/>
      <w:r>
        <w:rPr>
          <w:rFonts w:hint="eastAsia" w:ascii="Songti SC Bold" w:hAnsi="Songti SC Bold" w:eastAsia="Songti SC Bold" w:cs="Songti SC Bold"/>
          <w:b/>
          <w:sz w:val="36"/>
          <w:szCs w:val="36"/>
        </w:rPr>
        <w:t>珞珈全球交流大使报名表</w:t>
      </w:r>
    </w:p>
    <w:bookmarkEnd w:id="0"/>
    <w:bookmarkEnd w:id="1"/>
    <w:tbl>
      <w:tblPr>
        <w:tblStyle w:val="4"/>
        <w:tblpPr w:leftFromText="180" w:rightFromText="180" w:vertAnchor="text" w:horzAnchor="margin" w:tblpXSpec="center" w:tblpY="2"/>
        <w:tblW w:w="9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39"/>
        <w:gridCol w:w="886"/>
        <w:gridCol w:w="568"/>
        <w:gridCol w:w="1199"/>
        <w:gridCol w:w="1394"/>
        <w:gridCol w:w="1109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姓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年级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882" w:type="dxa"/>
            <w:vMerge w:val="restart"/>
            <w:vAlign w:val="center"/>
          </w:tcPr>
          <w:p>
            <w:pPr>
              <w:ind w:firstLine="560" w:firstLineChars="200"/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出生年月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所在院系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专业方向</w:t>
            </w:r>
          </w:p>
          <w:p>
            <w:pPr>
              <w:jc w:val="center"/>
              <w:rPr>
                <w:rFonts w:hint="default" w:ascii="华文楷体" w:hAnsi="华文楷体" w:eastAsia="华文楷体" w:cs="华文楷体"/>
                <w:sz w:val="28"/>
                <w:szCs w:val="28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  <w:lang w:val="en-US" w:eastAsia="zh-CN"/>
              </w:rPr>
              <w:t>和绩点</w:t>
            </w: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default" w:ascii="华文楷体" w:hAnsi="华文楷体" w:eastAsia="华文楷体" w:cs="华文楷体"/>
                <w:sz w:val="24"/>
                <w:lang w:val="en-US" w:eastAsia="zh-CN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QQ</w:t>
            </w:r>
          </w:p>
        </w:tc>
        <w:tc>
          <w:tcPr>
            <w:tcW w:w="2125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767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移动电话</w:t>
            </w:r>
          </w:p>
        </w:tc>
        <w:tc>
          <w:tcPr>
            <w:tcW w:w="2503" w:type="dxa"/>
            <w:gridSpan w:val="2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  <w:tc>
          <w:tcPr>
            <w:tcW w:w="1882" w:type="dxa"/>
            <w:vMerge w:val="continue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个人简介</w:t>
            </w:r>
          </w:p>
        </w:tc>
        <w:tc>
          <w:tcPr>
            <w:tcW w:w="8277" w:type="dxa"/>
            <w:gridSpan w:val="7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特长或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兴趣</w:t>
            </w:r>
          </w:p>
        </w:tc>
        <w:tc>
          <w:tcPr>
            <w:tcW w:w="8277" w:type="dxa"/>
            <w:gridSpan w:val="7"/>
          </w:tcPr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文案撰写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推送排版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摄影技术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图片编辑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数据统计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活动策划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视频制作</w:t>
            </w:r>
          </w:p>
          <w:p>
            <w:pPr>
              <w:jc w:val="left"/>
              <w:rPr>
                <w:rFonts w:hint="eastAsia" w:ascii="华文楷体" w:hAnsi="华文楷体" w:eastAsia="华文楷体" w:cs="华文楷体"/>
                <w:sz w:val="24"/>
              </w:rPr>
            </w:pP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形象礼仪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公众号运营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 xml:space="preserve"> 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 xml:space="preserve">海报设计 </w:t>
            </w:r>
            <w:r>
              <w:rPr>
                <w:rFonts w:ascii="华文楷体" w:hAnsi="华文楷体" w:eastAsia="华文楷体" w:cs="华文楷体"/>
                <w:sz w:val="28"/>
                <w:szCs w:val="28"/>
              </w:rPr>
              <w:t>□</w:t>
            </w: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其他（自填）：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曾获荣誉</w:t>
            </w:r>
          </w:p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可详写并邮件附证书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77" w:type="dxa"/>
            <w:gridSpan w:val="7"/>
          </w:tcPr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 w:val="28"/>
                <w:szCs w:val="28"/>
              </w:rPr>
              <w:t>未来工作设想</w:t>
            </w:r>
          </w:p>
        </w:tc>
        <w:tc>
          <w:tcPr>
            <w:tcW w:w="8277" w:type="dxa"/>
            <w:gridSpan w:val="7"/>
          </w:tcPr>
          <w:p>
            <w:pPr>
              <w:rPr>
                <w:rFonts w:hint="eastAsia" w:ascii="华文楷体" w:hAnsi="华文楷体" w:eastAsia="华文楷体" w:cs="华文楷体"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szCs w:val="21"/>
              </w:rPr>
              <w:t>（可以谈谈未来你能为国际部做的贡献与期望的收获）</w:t>
            </w:r>
          </w:p>
        </w:tc>
      </w:tr>
    </w:tbl>
    <w:p>
      <w:pPr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 xml:space="preserve">备注： </w:t>
      </w:r>
    </w:p>
    <w:p>
      <w:pPr>
        <w:ind w:firstLine="540" w:firstLineChars="300"/>
        <w:rPr>
          <w:rFonts w:ascii="宋体" w:hAnsi="宋体"/>
          <w:bCs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1.请于</w:t>
      </w:r>
      <w:r>
        <w:rPr>
          <w:rFonts w:hint="eastAsia" w:ascii="宋体" w:hAnsi="宋体"/>
          <w:b/>
          <w:bCs/>
          <w:color w:val="FF0000"/>
          <w:sz w:val="18"/>
          <w:szCs w:val="18"/>
        </w:rPr>
        <w:t>11月1日晚1</w:t>
      </w:r>
      <w:r>
        <w:rPr>
          <w:rFonts w:ascii="宋体" w:hAnsi="宋体"/>
          <w:b/>
          <w:bCs/>
          <w:color w:val="FF0000"/>
          <w:sz w:val="18"/>
          <w:szCs w:val="18"/>
        </w:rPr>
        <w:t>0:00</w:t>
      </w:r>
      <w:r>
        <w:rPr>
          <w:rFonts w:hint="eastAsia" w:ascii="宋体" w:hAnsi="宋体"/>
          <w:b/>
          <w:bCs/>
          <w:color w:val="FF0000"/>
          <w:sz w:val="18"/>
          <w:szCs w:val="18"/>
        </w:rPr>
        <w:t>前</w:t>
      </w:r>
      <w:r>
        <w:rPr>
          <w:rFonts w:hint="eastAsia" w:ascii="宋体" w:hAnsi="宋体"/>
          <w:bCs/>
          <w:sz w:val="18"/>
          <w:szCs w:val="18"/>
        </w:rPr>
        <w:t>将电子版报名表发送至国际交流部邮箱</w:t>
      </w:r>
      <w:r>
        <w:rPr>
          <w:rFonts w:hint="eastAsia" w:ascii="宋体" w:hAnsi="宋体"/>
          <w:b/>
          <w:color w:val="FF0000"/>
          <w:sz w:val="18"/>
          <w:szCs w:val="18"/>
        </w:rPr>
        <w:t>intoffice@whu.edu.cn</w:t>
      </w:r>
      <w:r>
        <w:rPr>
          <w:rFonts w:hint="eastAsia" w:ascii="宋体" w:hAnsi="宋体"/>
          <w:bCs/>
          <w:sz w:val="18"/>
          <w:szCs w:val="18"/>
        </w:rPr>
        <w:t>；</w:t>
      </w:r>
    </w:p>
    <w:p>
      <w:pPr>
        <w:ind w:firstLine="540" w:firstLineChars="300"/>
        <w:rPr>
          <w:rFonts w:hint="eastAsia" w:ascii="华文楷体" w:hAnsi="华文楷体" w:eastAsia="华文楷体" w:cs="华文楷体"/>
          <w:sz w:val="18"/>
          <w:szCs w:val="18"/>
        </w:rPr>
      </w:pPr>
      <w:r>
        <w:rPr>
          <w:rFonts w:hint="eastAsia" w:ascii="宋体" w:hAnsi="宋体"/>
          <w:bCs/>
          <w:sz w:val="18"/>
          <w:szCs w:val="18"/>
        </w:rPr>
        <w:t>2.请在面试时携带本</w:t>
      </w:r>
      <w:r>
        <w:rPr>
          <w:rFonts w:hint="eastAsia" w:ascii="宋体" w:hAnsi="宋体"/>
          <w:b/>
          <w:color w:val="FF0000"/>
          <w:sz w:val="18"/>
          <w:szCs w:val="18"/>
        </w:rPr>
        <w:t>纸质版报名表</w:t>
      </w:r>
      <w:r>
        <w:rPr>
          <w:rFonts w:hint="eastAsia" w:ascii="宋体" w:hAnsi="宋体"/>
          <w:bCs/>
          <w:sz w:val="18"/>
          <w:szCs w:val="18"/>
        </w:rPr>
        <w:t>。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1800" w:bottom="1118" w:left="1800" w:header="850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ongti SC Bold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楷体" w:hAnsi="楷体" w:eastAsia="楷体"/>
      </w:rPr>
    </w:pPr>
    <w:r>
      <w:rPr>
        <w:rFonts w:hint="eastAsia" w:ascii="楷体" w:hAnsi="楷体" w:eastAsia="楷体"/>
      </w:rPr>
      <w:pict>
        <v:shape id="WordPictureWatermark6130330" o:spid="_x0000_s1033" o:spt="75" type="#_x0000_t75" style="position:absolute;left:0pt;height:415.1pt;width:415.1pt;mso-position-horizontal:center;mso-position-horizontal-relative:margin;mso-position-vertical:center;mso-position-vertical-relative:margin;z-index:-251653120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武大logo2"/>
          <o:lock v:ext="edit" aspectratio="t"/>
        </v:shape>
      </w:pict>
    </w:r>
    <w:r>
      <w:rPr>
        <w:rFonts w:hint="eastAsia" w:ascii="楷体" w:hAnsi="楷体" w:eastAsia="楷体"/>
      </w:rPr>
      <w:t>武汉大学国际交流部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w:pict>
        <v:shape id="WordPictureWatermark6130329" o:spid="_x0000_s1032" o:spt="75" type="#_x0000_t75" style="position:absolute;left:0pt;height:415.1pt;width:415.1pt;mso-position-horizontal:center;mso-position-horizontal-relative:margin;mso-position-vertical:center;mso-position-vertical-relative:margin;z-index:-251654144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武大logo2"/>
          <o:lock v:ext="edit" aspectratio="t"/>
        </v:shape>
      </w:pict>
    </w:r>
    <w:r>
      <w:rPr>
        <w:lang w:val="en-US" w:eastAsia="zh-CN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5231130"/>
          <wp:effectExtent l="0" t="0" r="8255" b="762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523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lang w:val="en-US" w:eastAsia="zh-CN"/>
      </w:rPr>
      <w:pict>
        <v:shape id="WordPictureWatermark6130328" o:spid="_x0000_s1031" o:spt="75" type="#_x0000_t75" style="position:absolute;left:0pt;height:415.1pt;width:415.1pt;mso-position-horizontal:center;mso-position-horizontal-relative:margin;mso-position-vertical:center;mso-position-vertical-relative:margin;z-index:-251655168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武大logo2"/>
          <o:lock v:ext="edit" aspectratio="t"/>
        </v:shape>
      </w:pict>
    </w:r>
    <w:r>
      <w:rPr>
        <w:lang w:val="en-US" w:eastAsia="zh-CN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68595" cy="5231130"/>
          <wp:effectExtent l="0" t="0" r="8255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68595" cy="5231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Y5NmI1YjNhNGFmNDJlNzYzZDM0ODIxYjNlNTIxYTMifQ=="/>
  </w:docVars>
  <w:rsids>
    <w:rsidRoot w:val="002C380F"/>
    <w:rsid w:val="002509FC"/>
    <w:rsid w:val="002C380F"/>
    <w:rsid w:val="0063575C"/>
    <w:rsid w:val="006C055B"/>
    <w:rsid w:val="006F07A3"/>
    <w:rsid w:val="00720385"/>
    <w:rsid w:val="00D617A1"/>
    <w:rsid w:val="00F05784"/>
    <w:rsid w:val="28850163"/>
    <w:rsid w:val="74E2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eastAsia="宋体" w:cs="Times New Roman"/>
      <w:sz w:val="18"/>
      <w:szCs w:val="18"/>
    </w:rPr>
  </w:style>
  <w:style w:type="character" w:customStyle="1" w:styleId="7">
    <w:name w:val="页眉 字符1"/>
    <w:basedOn w:val="5"/>
    <w:semiHidden/>
    <w:uiPriority w:val="99"/>
    <w:rPr>
      <w:rFonts w:eastAsia="宋体" w:cs="Times New Roman"/>
      <w:sz w:val="18"/>
      <w:szCs w:val="18"/>
    </w:rPr>
  </w:style>
  <w:style w:type="character" w:customStyle="1" w:styleId="8">
    <w:name w:val="页脚 字符"/>
    <w:link w:val="2"/>
    <w:uiPriority w:val="0"/>
    <w:rPr>
      <w:rFonts w:eastAsia="宋体" w:cs="Times New Roman"/>
      <w:sz w:val="18"/>
      <w:szCs w:val="18"/>
    </w:rPr>
  </w:style>
  <w:style w:type="character" w:customStyle="1" w:styleId="9">
    <w:name w:val="页脚 字符1"/>
    <w:basedOn w:val="5"/>
    <w:semiHidden/>
    <w:uiPriority w:val="99"/>
    <w:rPr>
      <w:rFonts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2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190</Words>
  <Characters>217</Characters>
  <Lines>1</Lines>
  <Paragraphs>1</Paragraphs>
  <TotalTime>32</TotalTime>
  <ScaleCrop>false</ScaleCrop>
  <LinksUpToDate>false</LinksUpToDate>
  <CharactersWithSpaces>231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2022-10-20T02:36:00Z</dcterms:created>
  <dc:creator>林 昕斓</dc:creator>
  <cp:lastModifiedBy>WPS_1641282985</cp:lastModifiedBy>
  <dcterms:modified xsi:type="dcterms:W3CDTF">2022-11-04T02:40:53Z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F7EF29804B5A4BB5B654432A735D6B12</vt:lpwstr>
  </property>
</Properties>
</file>