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/>
        <w:jc w:val="center"/>
        <w:rPr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《武汉大学涉境外非政府组织事项审批表》</w:t>
      </w:r>
    </w:p>
    <w:p>
      <w:pPr>
        <w:ind w:left="3570" w:leftChars="700" w:hanging="2100" w:hangingChars="7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仿宋"/>
          <w:sz w:val="24"/>
          <w:szCs w:val="24"/>
        </w:rPr>
        <w:t>填表时间：    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852"/>
        <w:gridCol w:w="849"/>
        <w:gridCol w:w="42"/>
        <w:gridCol w:w="2084"/>
        <w:gridCol w:w="4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境外非政府组织名称</w:t>
            </w:r>
          </w:p>
        </w:tc>
        <w:tc>
          <w:tcPr>
            <w:tcW w:w="6005" w:type="dxa"/>
            <w:gridSpan w:val="6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是否经过国家公安部网站备案</w:t>
            </w:r>
          </w:p>
        </w:tc>
        <w:tc>
          <w:tcPr>
            <w:tcW w:w="1701" w:type="dxa"/>
            <w:gridSpan w:val="2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公安部网站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备案号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是否获得境外资金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支持</w:t>
            </w:r>
          </w:p>
        </w:tc>
        <w:tc>
          <w:tcPr>
            <w:tcW w:w="600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活动名称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活动时间</w:t>
            </w:r>
          </w:p>
        </w:tc>
        <w:tc>
          <w:tcPr>
            <w:tcW w:w="2131" w:type="dxa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活动地点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活动形式</w:t>
            </w:r>
          </w:p>
        </w:tc>
        <w:tc>
          <w:tcPr>
            <w:tcW w:w="2131" w:type="dxa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承办单位</w:t>
            </w:r>
          </w:p>
        </w:tc>
        <w:tc>
          <w:tcPr>
            <w:tcW w:w="6005" w:type="dxa"/>
            <w:gridSpan w:val="6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中方参与人员</w:t>
            </w:r>
          </w:p>
        </w:tc>
        <w:tc>
          <w:tcPr>
            <w:tcW w:w="6005" w:type="dxa"/>
            <w:gridSpan w:val="6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境外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参与人员</w:t>
            </w:r>
          </w:p>
        </w:tc>
        <w:tc>
          <w:tcPr>
            <w:tcW w:w="6005" w:type="dxa"/>
            <w:gridSpan w:val="6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（包括姓名、单位、职务、证件号码等基本信息，可附页说明）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活动说明：</w:t>
            </w:r>
          </w:p>
          <w:p>
            <w:pPr>
              <w:ind w:firstLine="960" w:firstLineChars="4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（包括活动主题、主要内容等简要情况、外方单位简介，可附页说明）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960" w:firstLineChars="4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承办单位</w:t>
            </w:r>
          </w:p>
        </w:tc>
        <w:tc>
          <w:tcPr>
            <w:tcW w:w="5153" w:type="dxa"/>
            <w:gridSpan w:val="5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           加盖公章：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3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国际交流部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港澳台事务办公室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53" w:type="dxa"/>
            <w:gridSpan w:val="5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           加盖公章：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35DE3"/>
    <w:rsid w:val="00000C67"/>
    <w:rsid w:val="00005257"/>
    <w:rsid w:val="0003660E"/>
    <w:rsid w:val="00141BEE"/>
    <w:rsid w:val="001504B9"/>
    <w:rsid w:val="00190CF2"/>
    <w:rsid w:val="0030767A"/>
    <w:rsid w:val="003379DB"/>
    <w:rsid w:val="0039413A"/>
    <w:rsid w:val="003B369B"/>
    <w:rsid w:val="00471B4B"/>
    <w:rsid w:val="004A2769"/>
    <w:rsid w:val="006840B9"/>
    <w:rsid w:val="006A064D"/>
    <w:rsid w:val="006D36C6"/>
    <w:rsid w:val="00973A25"/>
    <w:rsid w:val="009B07CC"/>
    <w:rsid w:val="00C21952"/>
    <w:rsid w:val="00CF079B"/>
    <w:rsid w:val="00CF4771"/>
    <w:rsid w:val="00DB4624"/>
    <w:rsid w:val="00E96306"/>
    <w:rsid w:val="00F35850"/>
    <w:rsid w:val="00F61E60"/>
    <w:rsid w:val="00FD722F"/>
    <w:rsid w:val="26A52A9B"/>
    <w:rsid w:val="675C10FE"/>
    <w:rsid w:val="6B5C2497"/>
    <w:rsid w:val="73B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67</TotalTime>
  <ScaleCrop>false</ScaleCrop>
  <LinksUpToDate>false</LinksUpToDate>
  <CharactersWithSpaces>398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2019-07-02T01:09:00Z</dcterms:created>
  <dc:creator>Stefanie</dc:creator>
  <cp:lastModifiedBy>马婧</cp:lastModifiedBy>
  <dcterms:modified xsi:type="dcterms:W3CDTF">2020-07-09T01:03:32Z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